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5753" w14:textId="25054590" w:rsidR="007F37DC" w:rsidRPr="00436F64" w:rsidRDefault="007F37DC" w:rsidP="007F37DC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12th Grade </w:t>
      </w:r>
      <w:hyperlink r:id="rId4" w:history="1">
        <w:r w:rsidRPr="00690554">
          <w:rPr>
            <w:rStyle w:val="Hyperlink"/>
            <w:rFonts w:ascii="Calibri" w:hAnsi="Calibri"/>
            <w:b/>
            <w:sz w:val="32"/>
            <w:szCs w:val="32"/>
          </w:rPr>
          <w:t>Corporate Social Responsibility Inquiry</w:t>
        </w:r>
      </w:hyperlink>
    </w:p>
    <w:tbl>
      <w:tblPr>
        <w:tblpPr w:leftFromText="180" w:rightFromText="180" w:vertAnchor="text" w:horzAnchor="page" w:tblpX="788" w:tblpY="185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8640"/>
      </w:tblGrid>
      <w:tr w:rsidR="007F37DC" w:rsidRPr="00B2102A" w14:paraId="308F09EB" w14:textId="77777777" w:rsidTr="00A86E78">
        <w:trPr>
          <w:trHeight w:val="426"/>
        </w:trPr>
        <w:tc>
          <w:tcPr>
            <w:tcW w:w="11245" w:type="dxa"/>
            <w:gridSpan w:val="2"/>
            <w:shd w:val="clear" w:color="auto" w:fill="4472C4" w:themeFill="accent5"/>
            <w:vAlign w:val="center"/>
          </w:tcPr>
          <w:p w14:paraId="0C5EEBF7" w14:textId="77777777" w:rsidR="007F37DC" w:rsidRPr="00B2102A" w:rsidRDefault="007F37DC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Should Corporations Have a Conscience?</w:t>
            </w:r>
          </w:p>
        </w:tc>
      </w:tr>
      <w:tr w:rsidR="007F37DC" w:rsidRPr="00B2102A" w14:paraId="0F01476C" w14:textId="77777777" w:rsidTr="00A86E78">
        <w:trPr>
          <w:trHeight w:val="521"/>
        </w:trPr>
        <w:tc>
          <w:tcPr>
            <w:tcW w:w="11245" w:type="dxa"/>
            <w:gridSpan w:val="2"/>
            <w:shd w:val="clear" w:color="auto" w:fill="auto"/>
          </w:tcPr>
          <w:p w14:paraId="7A7C5622" w14:textId="77777777" w:rsidR="007F37DC" w:rsidRPr="008B57A9" w:rsidRDefault="007F37DC" w:rsidP="007F37DC">
            <w:pPr>
              <w:jc w:val="center"/>
              <w:rPr>
                <w:rFonts w:eastAsia="Georgia" w:cs="Georgia"/>
                <w:b/>
                <w:sz w:val="20"/>
                <w:szCs w:val="20"/>
              </w:rPr>
            </w:pPr>
            <w:r w:rsidRPr="008B57A9">
              <w:rPr>
                <w:rFonts w:eastAsia="Georgia" w:cs="Georgia"/>
                <w:b/>
                <w:sz w:val="20"/>
                <w:szCs w:val="20"/>
              </w:rPr>
              <w:t xml:space="preserve">Staging the Question: Research corporations’ efforts to be socially responsible (e.g., Tyson Foods’ “Hunger Relief,” </w:t>
            </w:r>
            <w:proofErr w:type="spellStart"/>
            <w:r w:rsidRPr="008B57A9">
              <w:rPr>
                <w:rFonts w:eastAsia="Georgia" w:cs="Georgia"/>
                <w:b/>
                <w:sz w:val="20"/>
                <w:szCs w:val="20"/>
              </w:rPr>
              <w:t>Häagen-Dazs</w:t>
            </w:r>
            <w:proofErr w:type="spellEnd"/>
            <w:r w:rsidRPr="008B57A9">
              <w:rPr>
                <w:rFonts w:eastAsia="Georgia" w:cs="Georgia"/>
                <w:b/>
                <w:sz w:val="20"/>
                <w:szCs w:val="20"/>
              </w:rPr>
              <w:t>’ “Honeybee Preservation,” and the “Ronald McDonald House” campaigns). Make a list of reasons why corporations would start these types of campaigns and what issues might arise from these efforts.</w:t>
            </w:r>
          </w:p>
        </w:tc>
      </w:tr>
      <w:tr w:rsidR="009F7EC3" w:rsidRPr="00B2102A" w14:paraId="7FEBFD4D" w14:textId="77777777" w:rsidTr="00A86E78">
        <w:trPr>
          <w:trHeight w:val="503"/>
        </w:trPr>
        <w:tc>
          <w:tcPr>
            <w:tcW w:w="2605" w:type="dxa"/>
            <w:shd w:val="clear" w:color="auto" w:fill="auto"/>
          </w:tcPr>
          <w:p w14:paraId="3F1DB175" w14:textId="77777777" w:rsidR="007F37DC" w:rsidRPr="00075334" w:rsidRDefault="007F37DC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640" w:type="dxa"/>
            <w:shd w:val="clear" w:color="auto" w:fill="auto"/>
          </w:tcPr>
          <w:p w14:paraId="712DAA52" w14:textId="08DAF1A4" w:rsidR="007F37DC" w:rsidRPr="00075334" w:rsidRDefault="007F37DC" w:rsidP="007F37DC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60F85700" wp14:editId="322E7238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5A1D6647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2D79F6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Gathering, Usi</w:t>
            </w: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ng, and Interpreting Evidence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A11644" wp14:editId="2EE00000">
                      <wp:extent cx="91440" cy="91440"/>
                      <wp:effectExtent l="0" t="0" r="0" b="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EBDC3F7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 w:rsidR="002D79F6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Economics and Economic Systems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245" w:type="dxa"/>
        <w:tblLook w:val="04A0" w:firstRow="1" w:lastRow="0" w:firstColumn="1" w:lastColumn="0" w:noHBand="0" w:noVBand="1"/>
      </w:tblPr>
      <w:tblGrid>
        <w:gridCol w:w="2581"/>
        <w:gridCol w:w="22"/>
        <w:gridCol w:w="2784"/>
        <w:gridCol w:w="2786"/>
        <w:gridCol w:w="10"/>
        <w:gridCol w:w="3062"/>
      </w:tblGrid>
      <w:tr w:rsidR="009F7EC3" w:rsidRPr="004B45A1" w14:paraId="63F78523" w14:textId="77777777" w:rsidTr="00AD07C3">
        <w:trPr>
          <w:trHeight w:val="53"/>
        </w:trPr>
        <w:tc>
          <w:tcPr>
            <w:tcW w:w="2603" w:type="dxa"/>
            <w:gridSpan w:val="2"/>
            <w:shd w:val="clear" w:color="auto" w:fill="4472C4" w:themeFill="accent5"/>
          </w:tcPr>
          <w:p w14:paraId="1B617A5F" w14:textId="77777777" w:rsidR="007F37DC" w:rsidRPr="00AD07C3" w:rsidRDefault="007F37DC" w:rsidP="001606E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4" w:type="dxa"/>
            <w:shd w:val="clear" w:color="auto" w:fill="4472C4" w:themeFill="accent5"/>
          </w:tcPr>
          <w:p w14:paraId="05A04AAF" w14:textId="77777777" w:rsidR="007F37DC" w:rsidRPr="00AD07C3" w:rsidRDefault="007F37DC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96" w:type="dxa"/>
            <w:gridSpan w:val="2"/>
            <w:shd w:val="clear" w:color="auto" w:fill="4472C4" w:themeFill="accent5"/>
          </w:tcPr>
          <w:p w14:paraId="715DC994" w14:textId="77777777" w:rsidR="007F37DC" w:rsidRPr="00AD07C3" w:rsidRDefault="007F37DC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3062" w:type="dxa"/>
            <w:shd w:val="clear" w:color="auto" w:fill="4472C4" w:themeFill="accent5"/>
          </w:tcPr>
          <w:p w14:paraId="360B20D6" w14:textId="77777777" w:rsidR="007F37DC" w:rsidRPr="00AD07C3" w:rsidRDefault="007F37DC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9F7EC3" w14:paraId="15F51FFF" w14:textId="77777777" w:rsidTr="00AD07C3">
        <w:trPr>
          <w:trHeight w:val="524"/>
        </w:trPr>
        <w:tc>
          <w:tcPr>
            <w:tcW w:w="2603" w:type="dxa"/>
            <w:gridSpan w:val="2"/>
            <w:vAlign w:val="center"/>
          </w:tcPr>
          <w:p w14:paraId="29BB6FED" w14:textId="77777777" w:rsidR="007F37DC" w:rsidRPr="00615AA8" w:rsidRDefault="007F37DC" w:rsidP="00311C0A">
            <w:pPr>
              <w:pStyle w:val="Tabletext"/>
              <w:rPr>
                <w:sz w:val="18"/>
                <w:szCs w:val="18"/>
              </w:rPr>
            </w:pPr>
            <w:r w:rsidRPr="00615AA8">
              <w:rPr>
                <w:sz w:val="18"/>
                <w:szCs w:val="18"/>
              </w:rPr>
              <w:t>What is corporate social responsibility (CSR)?</w:t>
            </w:r>
          </w:p>
        </w:tc>
        <w:tc>
          <w:tcPr>
            <w:tcW w:w="2784" w:type="dxa"/>
            <w:vAlign w:val="center"/>
          </w:tcPr>
          <w:p w14:paraId="16C19345" w14:textId="77777777" w:rsidR="007F37DC" w:rsidRPr="00615AA8" w:rsidRDefault="007F37DC" w:rsidP="00311C0A">
            <w:pPr>
              <w:pStyle w:val="Tabletext"/>
              <w:rPr>
                <w:sz w:val="18"/>
                <w:szCs w:val="18"/>
              </w:rPr>
            </w:pPr>
            <w:r w:rsidRPr="00615AA8">
              <w:rPr>
                <w:sz w:val="18"/>
                <w:szCs w:val="18"/>
              </w:rPr>
              <w:t>What are the benefits of corporate social responsibility?</w:t>
            </w:r>
          </w:p>
        </w:tc>
        <w:tc>
          <w:tcPr>
            <w:tcW w:w="2796" w:type="dxa"/>
            <w:gridSpan w:val="2"/>
            <w:vAlign w:val="center"/>
          </w:tcPr>
          <w:p w14:paraId="1B3B6C13" w14:textId="77777777" w:rsidR="007F37DC" w:rsidRPr="00615AA8" w:rsidRDefault="007F37DC" w:rsidP="00311C0A">
            <w:pPr>
              <w:pStyle w:val="Tabletext"/>
              <w:rPr>
                <w:sz w:val="18"/>
                <w:szCs w:val="18"/>
              </w:rPr>
            </w:pPr>
            <w:r w:rsidRPr="00615AA8">
              <w:rPr>
                <w:sz w:val="18"/>
                <w:szCs w:val="18"/>
              </w:rPr>
              <w:t xml:space="preserve">What are concerns about corporate social responsibility? </w:t>
            </w:r>
          </w:p>
        </w:tc>
        <w:tc>
          <w:tcPr>
            <w:tcW w:w="3062" w:type="dxa"/>
            <w:vAlign w:val="center"/>
          </w:tcPr>
          <w:p w14:paraId="51ADDC9C" w14:textId="77777777" w:rsidR="007F37DC" w:rsidRPr="00615AA8" w:rsidRDefault="007F37DC" w:rsidP="00311C0A">
            <w:pPr>
              <w:pStyle w:val="Tabletext"/>
              <w:rPr>
                <w:sz w:val="18"/>
                <w:szCs w:val="18"/>
              </w:rPr>
            </w:pPr>
            <w:r w:rsidRPr="00615AA8">
              <w:rPr>
                <w:sz w:val="18"/>
                <w:szCs w:val="18"/>
              </w:rPr>
              <w:t>Is social responsibility in the best interest of society?</w:t>
            </w:r>
          </w:p>
        </w:tc>
      </w:tr>
      <w:tr w:rsidR="009F7EC3" w:rsidRPr="004B45A1" w14:paraId="6B6EE733" w14:textId="77777777" w:rsidTr="00AD07C3">
        <w:trPr>
          <w:trHeight w:val="56"/>
        </w:trPr>
        <w:tc>
          <w:tcPr>
            <w:tcW w:w="2603" w:type="dxa"/>
            <w:gridSpan w:val="2"/>
            <w:shd w:val="clear" w:color="auto" w:fill="4472C4" w:themeFill="accent5"/>
          </w:tcPr>
          <w:p w14:paraId="77D92C83" w14:textId="77777777" w:rsidR="007F37DC" w:rsidRPr="00AD07C3" w:rsidRDefault="007F37DC" w:rsidP="001606E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84" w:type="dxa"/>
            <w:shd w:val="clear" w:color="auto" w:fill="4472C4" w:themeFill="accent5"/>
          </w:tcPr>
          <w:p w14:paraId="618D843D" w14:textId="77777777" w:rsidR="007F37DC" w:rsidRPr="00AD07C3" w:rsidRDefault="007F37DC" w:rsidP="001606E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96" w:type="dxa"/>
            <w:gridSpan w:val="2"/>
            <w:shd w:val="clear" w:color="auto" w:fill="4472C4" w:themeFill="accent5"/>
          </w:tcPr>
          <w:p w14:paraId="0D1712AC" w14:textId="77777777" w:rsidR="007F37DC" w:rsidRPr="00AD07C3" w:rsidRDefault="007F37DC" w:rsidP="001606E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62" w:type="dxa"/>
            <w:shd w:val="clear" w:color="auto" w:fill="4472C4" w:themeFill="accent5"/>
          </w:tcPr>
          <w:p w14:paraId="49340349" w14:textId="77777777" w:rsidR="007F37DC" w:rsidRPr="00AD07C3" w:rsidRDefault="007F37DC" w:rsidP="001606E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9F7EC3" w14:paraId="583289E1" w14:textId="77777777" w:rsidTr="00AD07C3">
        <w:trPr>
          <w:trHeight w:val="1217"/>
        </w:trPr>
        <w:tc>
          <w:tcPr>
            <w:tcW w:w="2603" w:type="dxa"/>
            <w:gridSpan w:val="2"/>
            <w:vAlign w:val="center"/>
          </w:tcPr>
          <w:p w14:paraId="18A88E02" w14:textId="77777777" w:rsidR="007F37DC" w:rsidRPr="00615AA8" w:rsidRDefault="007F37DC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615AA8">
              <w:rPr>
                <w:b w:val="0"/>
                <w:noProof/>
                <w:color w:val="auto"/>
                <w:szCs w:val="18"/>
              </w:rPr>
              <w:t xml:space="preserve">Create a classroom definition of corporate social responsibility (CSR). </w:t>
            </w:r>
          </w:p>
        </w:tc>
        <w:tc>
          <w:tcPr>
            <w:tcW w:w="2784" w:type="dxa"/>
            <w:vAlign w:val="center"/>
          </w:tcPr>
          <w:p w14:paraId="155CAD95" w14:textId="77777777" w:rsidR="007F37DC" w:rsidRPr="00615AA8" w:rsidRDefault="007F37DC" w:rsidP="00311C0A">
            <w:pPr>
              <w:pStyle w:val="Tabletext"/>
              <w:rPr>
                <w:sz w:val="18"/>
                <w:szCs w:val="18"/>
              </w:rPr>
            </w:pPr>
            <w:r w:rsidRPr="00615AA8">
              <w:rPr>
                <w:noProof/>
                <w:sz w:val="18"/>
                <w:szCs w:val="18"/>
              </w:rPr>
              <w:t xml:space="preserve">Prepare for a structured academic controversy (SAC) by creating notecards summarizing the benefits of corporate social responsibility (CSR) and evidence to support each benefit. </w:t>
            </w:r>
          </w:p>
        </w:tc>
        <w:tc>
          <w:tcPr>
            <w:tcW w:w="2796" w:type="dxa"/>
            <w:gridSpan w:val="2"/>
            <w:vAlign w:val="center"/>
          </w:tcPr>
          <w:p w14:paraId="1F7BF237" w14:textId="77777777" w:rsidR="007F37DC" w:rsidRPr="00615AA8" w:rsidRDefault="007F37DC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615AA8">
              <w:rPr>
                <w:b w:val="0"/>
                <w:noProof/>
                <w:color w:val="auto"/>
                <w:szCs w:val="18"/>
              </w:rPr>
              <w:t xml:space="preserve">Prepare for a structured academic controversy (SAC) by creating notecards summarizing the concerns about corporate social responsibility (CSR) and evidence to support each criticism. </w:t>
            </w:r>
          </w:p>
        </w:tc>
        <w:tc>
          <w:tcPr>
            <w:tcW w:w="3062" w:type="dxa"/>
            <w:vAlign w:val="center"/>
          </w:tcPr>
          <w:p w14:paraId="7107ED96" w14:textId="77777777" w:rsidR="007F37DC" w:rsidRPr="00615AA8" w:rsidRDefault="007F37DC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615AA8">
              <w:rPr>
                <w:b w:val="0"/>
                <w:noProof/>
                <w:color w:val="auto"/>
                <w:szCs w:val="18"/>
              </w:rPr>
              <w:t xml:space="preserve">Participate in a structured academic controversy (SAC) about whether social responsibility is in the best interest of society. </w:t>
            </w:r>
          </w:p>
        </w:tc>
      </w:tr>
      <w:tr w:rsidR="007F37DC" w14:paraId="2A5ABDF5" w14:textId="77777777" w:rsidTr="00AD07C3">
        <w:trPr>
          <w:cantSplit/>
          <w:trHeight w:val="46"/>
        </w:trPr>
        <w:tc>
          <w:tcPr>
            <w:tcW w:w="11245" w:type="dxa"/>
            <w:gridSpan w:val="6"/>
            <w:shd w:val="clear" w:color="auto" w:fill="E7E6E6" w:themeFill="background2"/>
            <w:vAlign w:val="center"/>
          </w:tcPr>
          <w:p w14:paraId="25E05648" w14:textId="77777777" w:rsidR="007F37DC" w:rsidRPr="00615AA8" w:rsidRDefault="007F37DC" w:rsidP="00311C0A">
            <w:pPr>
              <w:jc w:val="center"/>
              <w:rPr>
                <w:b/>
              </w:rPr>
            </w:pPr>
            <w:r w:rsidRPr="00615AA8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6A1BBE" w14:paraId="10C28B25" w14:textId="6CB0F46A" w:rsidTr="001E4E32">
        <w:trPr>
          <w:cantSplit/>
          <w:trHeight w:val="46"/>
        </w:trPr>
        <w:tc>
          <w:tcPr>
            <w:tcW w:w="2581" w:type="dxa"/>
            <w:shd w:val="clear" w:color="auto" w:fill="4472C4" w:themeFill="accent5"/>
          </w:tcPr>
          <w:p w14:paraId="27A56FE6" w14:textId="2E340247" w:rsidR="006A1BBE" w:rsidRPr="002D79F6" w:rsidRDefault="006A1BBE" w:rsidP="006A1BBE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06" w:type="dxa"/>
            <w:gridSpan w:val="2"/>
            <w:shd w:val="clear" w:color="auto" w:fill="4472C4" w:themeFill="accent5"/>
          </w:tcPr>
          <w:p w14:paraId="3D093728" w14:textId="1C482B7F" w:rsidR="006A1BBE" w:rsidRPr="002D79F6" w:rsidRDefault="006A1BBE" w:rsidP="006A1BBE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86" w:type="dxa"/>
            <w:shd w:val="clear" w:color="auto" w:fill="4472C4" w:themeFill="accent5"/>
          </w:tcPr>
          <w:p w14:paraId="0CFE95D9" w14:textId="17B9687A" w:rsidR="006A1BBE" w:rsidRPr="002D79F6" w:rsidRDefault="006A1BBE" w:rsidP="006A1BBE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3072" w:type="dxa"/>
            <w:gridSpan w:val="2"/>
            <w:shd w:val="clear" w:color="auto" w:fill="4472C4" w:themeFill="accent5"/>
          </w:tcPr>
          <w:p w14:paraId="5B9D72E4" w14:textId="3EE9D2C8" w:rsidR="006A1BBE" w:rsidRPr="002D79F6" w:rsidRDefault="006A1BBE" w:rsidP="006A1BBE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6A1BBE" w:rsidRPr="005515B1" w14:paraId="5A43B2EE" w14:textId="77777777" w:rsidTr="00012A03">
        <w:trPr>
          <w:trHeight w:val="1028"/>
        </w:trPr>
        <w:tc>
          <w:tcPr>
            <w:tcW w:w="2603" w:type="dxa"/>
            <w:gridSpan w:val="2"/>
          </w:tcPr>
          <w:p w14:paraId="15FD4BAF" w14:textId="75232B20" w:rsidR="006A1BBE" w:rsidRPr="00A86E78" w:rsidRDefault="006A1BBE" w:rsidP="00067FC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067FC2" w:rsidRPr="00A86E78">
              <w:rPr>
                <w:noProof/>
                <w:color w:val="auto"/>
                <w:sz w:val="16"/>
                <w:szCs w:val="16"/>
              </w:rPr>
              <w:t>Reads background information to discov</w:t>
            </w:r>
            <w:r w:rsidR="008A1742" w:rsidRPr="00A86E78">
              <w:rPr>
                <w:noProof/>
                <w:color w:val="auto"/>
                <w:sz w:val="16"/>
                <w:szCs w:val="16"/>
              </w:rPr>
              <w:t>e</w:t>
            </w:r>
            <w:r w:rsidR="00067FC2" w:rsidRPr="00A86E78">
              <w:rPr>
                <w:noProof/>
                <w:color w:val="auto"/>
                <w:sz w:val="16"/>
                <w:szCs w:val="16"/>
              </w:rPr>
              <w:t xml:space="preserve">r the complexities of the question and brainstorms ideas for further inquiry </w:t>
            </w:r>
            <w:r w:rsidR="00067FC2" w:rsidRPr="00A86E78">
              <w:rPr>
                <w:b w:val="0"/>
                <w:noProof/>
                <w:color w:val="auto"/>
                <w:sz w:val="16"/>
                <w:szCs w:val="16"/>
              </w:rPr>
              <w:t>about corporations’ efforts to be socially responsible and creates a list of reasons why corporations would start these types of campaigns.</w:t>
            </w:r>
          </w:p>
        </w:tc>
        <w:tc>
          <w:tcPr>
            <w:tcW w:w="5580" w:type="dxa"/>
            <w:gridSpan w:val="3"/>
          </w:tcPr>
          <w:p w14:paraId="13B0790C" w14:textId="040A7527" w:rsidR="00A030BE" w:rsidRPr="00A86E78" w:rsidRDefault="006A1BBE" w:rsidP="00A030BE">
            <w:pPr>
              <w:rPr>
                <w:rFonts w:ascii="Calibri" w:hAnsi="Calibri"/>
                <w:sz w:val="16"/>
                <w:szCs w:val="16"/>
              </w:rPr>
            </w:pPr>
            <w:r w:rsidRPr="00A86E78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A86E78">
              <w:rPr>
                <w:noProof/>
                <w:sz w:val="16"/>
                <w:szCs w:val="16"/>
              </w:rPr>
              <w:t xml:space="preserve"> </w:t>
            </w:r>
          </w:p>
          <w:p w14:paraId="01D03FEF" w14:textId="55E139DC" w:rsidR="00D25F6E" w:rsidRPr="00A86E78" w:rsidRDefault="00D25F6E" w:rsidP="006A1B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62" w:type="dxa"/>
          </w:tcPr>
          <w:p w14:paraId="4021993D" w14:textId="051FB829" w:rsidR="00A030B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A86E78">
              <w:rPr>
                <w:noProof/>
                <w:color w:val="auto"/>
                <w:sz w:val="16"/>
                <w:szCs w:val="16"/>
              </w:rPr>
              <w:t>: Develops a schema or mind map to express the big idea and the relationships among supporting ideas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about corporate social responsibility in society. </w:t>
            </w:r>
          </w:p>
          <w:p w14:paraId="2D31602F" w14:textId="2AA606CD" w:rsidR="006A1BBE" w:rsidRPr="00A86E78" w:rsidRDefault="006A1BBE" w:rsidP="00A030BE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20" w:history="1">
              <w:r w:rsidR="00A86E78" w:rsidRPr="001606EE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Connect#20</w:t>
              </w:r>
            </w:hyperlink>
          </w:p>
        </w:tc>
      </w:tr>
      <w:tr w:rsidR="006A1BBE" w14:paraId="41353A0C" w14:textId="77777777" w:rsidTr="001B4CDD">
        <w:trPr>
          <w:trHeight w:val="920"/>
        </w:trPr>
        <w:tc>
          <w:tcPr>
            <w:tcW w:w="2603" w:type="dxa"/>
            <w:gridSpan w:val="2"/>
          </w:tcPr>
          <w:p w14:paraId="5B701D23" w14:textId="74207355" w:rsidR="006A1BB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sz w:val="16"/>
                <w:szCs w:val="16"/>
              </w:rPr>
              <w:t xml:space="preserve">Wonder: </w:t>
            </w:r>
          </w:p>
        </w:tc>
        <w:tc>
          <w:tcPr>
            <w:tcW w:w="5580" w:type="dxa"/>
            <w:gridSpan w:val="3"/>
          </w:tcPr>
          <w:p w14:paraId="35BC013C" w14:textId="57662D04" w:rsidR="00D25F6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A030BE" w:rsidRPr="00A86E78">
              <w:rPr>
                <w:noProof/>
                <w:color w:val="auto"/>
                <w:sz w:val="16"/>
                <w:szCs w:val="16"/>
              </w:rPr>
              <w:t xml:space="preserve">Determines the kind of information needed to investigate the complexities of the topic and whether different points of view will be important </w:t>
            </w:r>
            <w:r w:rsidR="00A030BE" w:rsidRPr="00A86E78">
              <w:rPr>
                <w:b w:val="0"/>
                <w:noProof/>
                <w:color w:val="auto"/>
                <w:sz w:val="16"/>
                <w:szCs w:val="16"/>
              </w:rPr>
              <w:t>when researching the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benefits of and concerns about corporate social responsibility. </w:t>
            </w:r>
          </w:p>
          <w:p w14:paraId="55DC7D6D" w14:textId="3879EED2" w:rsidR="006A1BBE" w:rsidRPr="00A86E78" w:rsidRDefault="006A1BBE" w:rsidP="00A030BE">
            <w:pPr>
              <w:pStyle w:val="Keypractices"/>
              <w:ind w:left="0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14:paraId="7A74AF2C" w14:textId="30F775DC" w:rsidR="00A030B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A86E78">
              <w:rPr>
                <w:noProof/>
                <w:color w:val="auto"/>
                <w:sz w:val="16"/>
                <w:szCs w:val="16"/>
              </w:rPr>
              <w:t>Plans inquiry to systematically test hypothesis or to gather evidence to validate thesis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A030BE" w:rsidRPr="00A86E78">
              <w:rPr>
                <w:b w:val="0"/>
                <w:noProof/>
                <w:color w:val="auto"/>
                <w:sz w:val="16"/>
                <w:szCs w:val="16"/>
              </w:rPr>
              <w:t>whether or not social responsibility is in the best interest of society.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 </w:t>
            </w:r>
          </w:p>
          <w:p w14:paraId="06C4A687" w14:textId="2D7D5E6F" w:rsidR="006A1BBE" w:rsidRPr="00A86E78" w:rsidRDefault="006A1BBE" w:rsidP="00A030BE">
            <w:pPr>
              <w:pStyle w:val="Keypractices"/>
              <w:ind w:left="0"/>
              <w:rPr>
                <w:sz w:val="16"/>
                <w:szCs w:val="16"/>
              </w:rPr>
            </w:pPr>
            <w:r w:rsidRPr="00A86E78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wonder21" w:history="1">
              <w:r w:rsidR="00A86E78" w:rsidRPr="00A86E78">
                <w:rPr>
                  <w:rStyle w:val="Hyperlink"/>
                  <w:sz w:val="16"/>
                  <w:szCs w:val="16"/>
                </w:rPr>
                <w:t>Wonder#21</w:t>
              </w:r>
            </w:hyperlink>
            <w:r w:rsidR="00A86E78" w:rsidRPr="00A86E78">
              <w:rPr>
                <w:color w:val="231F20"/>
                <w:sz w:val="16"/>
                <w:szCs w:val="16"/>
              </w:rPr>
              <w:t xml:space="preserve"> and </w:t>
            </w:r>
            <w:hyperlink r:id="rId9" w:anchor="wonder22" w:history="1">
              <w:r w:rsidR="00A86E78" w:rsidRPr="00A86E78">
                <w:rPr>
                  <w:rStyle w:val="Hyperlink"/>
                  <w:sz w:val="16"/>
                  <w:szCs w:val="16"/>
                </w:rPr>
                <w:t>Wonder#22</w:t>
              </w:r>
            </w:hyperlink>
          </w:p>
        </w:tc>
      </w:tr>
      <w:tr w:rsidR="006A1BBE" w14:paraId="664E0838" w14:textId="77777777" w:rsidTr="00E90DD3">
        <w:trPr>
          <w:trHeight w:val="1190"/>
        </w:trPr>
        <w:tc>
          <w:tcPr>
            <w:tcW w:w="2603" w:type="dxa"/>
            <w:gridSpan w:val="2"/>
          </w:tcPr>
          <w:p w14:paraId="3200B042" w14:textId="61FC8108" w:rsidR="00292B77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8A1742" w:rsidRPr="00A86E78">
              <w:rPr>
                <w:noProof/>
                <w:color w:val="auto"/>
                <w:sz w:val="16"/>
                <w:szCs w:val="16"/>
              </w:rPr>
              <w:t xml:space="preserve">Takes notes using one or more of a variety of notetaking strategies </w:t>
            </w:r>
            <w:r w:rsidR="008A1742" w:rsidRPr="00A86E78">
              <w:rPr>
                <w:b w:val="0"/>
                <w:noProof/>
                <w:color w:val="auto"/>
                <w:sz w:val="16"/>
                <w:szCs w:val="16"/>
              </w:rPr>
              <w:t>while examining three descriptions of CSR from three different sources.</w:t>
            </w:r>
          </w:p>
        </w:tc>
        <w:tc>
          <w:tcPr>
            <w:tcW w:w="5580" w:type="dxa"/>
            <w:gridSpan w:val="3"/>
          </w:tcPr>
          <w:p w14:paraId="131BF93A" w14:textId="3334E6CF" w:rsidR="00A030BE" w:rsidRPr="00A86E78" w:rsidRDefault="006A1BBE" w:rsidP="00A030BE">
            <w:pPr>
              <w:rPr>
                <w:noProof/>
                <w:sz w:val="16"/>
                <w:szCs w:val="16"/>
              </w:rPr>
            </w:pPr>
            <w:r w:rsidRPr="00A86E78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A86E78">
              <w:rPr>
                <w:noProof/>
                <w:sz w:val="16"/>
                <w:szCs w:val="16"/>
              </w:rPr>
              <w:t xml:space="preserve"> </w:t>
            </w:r>
            <w:r w:rsidR="00A030BE" w:rsidRPr="00A86E78">
              <w:rPr>
                <w:b/>
                <w:noProof/>
                <w:sz w:val="16"/>
                <w:szCs w:val="16"/>
              </w:rPr>
              <w:t>Counters the effect of bias on the accuracy and reliability of information by actively pursuing a balanced perspective</w:t>
            </w:r>
            <w:r w:rsidR="00A030BE" w:rsidRPr="00A86E78">
              <w:rPr>
                <w:noProof/>
                <w:sz w:val="16"/>
                <w:szCs w:val="16"/>
              </w:rPr>
              <w:t xml:space="preserve"> </w:t>
            </w:r>
            <w:r w:rsidR="00A030BE" w:rsidRPr="00A86E78">
              <w:rPr>
                <w:b/>
                <w:noProof/>
                <w:sz w:val="16"/>
                <w:szCs w:val="16"/>
              </w:rPr>
              <w:t xml:space="preserve"> </w:t>
            </w:r>
            <w:r w:rsidR="00A030BE" w:rsidRPr="00A86E78">
              <w:rPr>
                <w:noProof/>
                <w:sz w:val="16"/>
                <w:szCs w:val="16"/>
              </w:rPr>
              <w:t xml:space="preserve">when researching the benefits of and concerns about corporate social responsibility. </w:t>
            </w:r>
          </w:p>
          <w:p w14:paraId="6447FB81" w14:textId="5EB6264E" w:rsidR="006A1BBE" w:rsidRPr="00A86E78" w:rsidRDefault="006A1BBE" w:rsidP="00A030B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062" w:type="dxa"/>
          </w:tcPr>
          <w:p w14:paraId="5041F867" w14:textId="581540F1" w:rsidR="00A030BE" w:rsidRPr="00A86E78" w:rsidRDefault="006A1BBE" w:rsidP="006A1BBE">
            <w:pPr>
              <w:rPr>
                <w:noProof/>
                <w:sz w:val="16"/>
                <w:szCs w:val="16"/>
              </w:rPr>
            </w:pPr>
            <w:r w:rsidRPr="00A86E78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A86E78">
              <w:rPr>
                <w:b/>
                <w:noProof/>
                <w:sz w:val="16"/>
                <w:szCs w:val="16"/>
              </w:rPr>
              <w:t>Challenges ideas in text and makes notes of questions to pursue in additional sources</w:t>
            </w:r>
            <w:r w:rsidRPr="00A86E78">
              <w:rPr>
                <w:noProof/>
                <w:sz w:val="16"/>
                <w:szCs w:val="16"/>
              </w:rPr>
              <w:t xml:space="preserve"> about corporate social responsibility in society</w:t>
            </w:r>
            <w:r w:rsidR="00A030BE" w:rsidRPr="00A86E78">
              <w:rPr>
                <w:noProof/>
                <w:sz w:val="16"/>
                <w:szCs w:val="16"/>
              </w:rPr>
              <w:t xml:space="preserve"> while preparing for the SAC.</w:t>
            </w:r>
          </w:p>
          <w:p w14:paraId="564A7BEE" w14:textId="1BCCDF9F" w:rsidR="006A1BBE" w:rsidRPr="00A86E78" w:rsidRDefault="006A1BBE" w:rsidP="00A030BE">
            <w:pPr>
              <w:rPr>
                <w:b/>
                <w:noProof/>
                <w:sz w:val="16"/>
                <w:szCs w:val="16"/>
              </w:rPr>
            </w:pPr>
            <w:r w:rsidRPr="00A86E78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10" w:anchor="investigate111" w:history="1">
              <w:r w:rsidR="00A86E78" w:rsidRPr="00A86E78">
                <w:rPr>
                  <w:rStyle w:val="Hyperlink"/>
                  <w:b/>
                  <w:sz w:val="16"/>
                  <w:szCs w:val="16"/>
                </w:rPr>
                <w:t>Investigate#111</w:t>
              </w:r>
            </w:hyperlink>
            <w:r w:rsidR="00A86E78" w:rsidRPr="00A86E78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11" w:anchor="investigate112" w:history="1">
              <w:r w:rsidR="00A86E78" w:rsidRPr="00A86E78">
                <w:rPr>
                  <w:rStyle w:val="Hyperlink"/>
                  <w:b/>
                  <w:sz w:val="16"/>
                  <w:szCs w:val="16"/>
                </w:rPr>
                <w:t>Investigate#112</w:t>
              </w:r>
            </w:hyperlink>
          </w:p>
          <w:p w14:paraId="3888771B" w14:textId="570450ED" w:rsidR="00690554" w:rsidRPr="00A86E78" w:rsidRDefault="001606EE" w:rsidP="00A030BE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2" w:history="1">
              <w:r w:rsidR="00690554" w:rsidRPr="00A86E78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6A1BBE" w14:paraId="1E22BABC" w14:textId="77777777" w:rsidTr="00F65479">
        <w:trPr>
          <w:trHeight w:val="911"/>
        </w:trPr>
        <w:tc>
          <w:tcPr>
            <w:tcW w:w="2603" w:type="dxa"/>
            <w:gridSpan w:val="2"/>
          </w:tcPr>
          <w:p w14:paraId="0375E4DC" w14:textId="31C825C5" w:rsidR="006A1BBE" w:rsidRPr="00A86E78" w:rsidRDefault="006A1BBE" w:rsidP="006A1BBE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>Creates a classroom definition of corporate social responsibility (CSR).</w:t>
            </w:r>
          </w:p>
        </w:tc>
        <w:tc>
          <w:tcPr>
            <w:tcW w:w="5580" w:type="dxa"/>
            <w:gridSpan w:val="3"/>
          </w:tcPr>
          <w:p w14:paraId="5912EE71" w14:textId="1B0DB71A" w:rsidR="00A030B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030BE" w:rsidRPr="00A86E78">
              <w:rPr>
                <w:noProof/>
                <w:color w:val="auto"/>
                <w:sz w:val="16"/>
                <w:szCs w:val="16"/>
              </w:rPr>
              <w:t>Presents different perspectives with evidence for each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A030BE" w:rsidRPr="00A86E78">
              <w:rPr>
                <w:b w:val="0"/>
                <w:noProof/>
                <w:color w:val="auto"/>
                <w:sz w:val="16"/>
                <w:szCs w:val="16"/>
              </w:rPr>
              <w:t>benefits of and concerns about</w:t>
            </w:r>
            <w:r w:rsidR="00A030BE" w:rsidRPr="00A86E78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16"/>
                <w:szCs w:val="16"/>
              </w:rPr>
              <w:t xml:space="preserve"> corporate social responsibility.</w:t>
            </w:r>
          </w:p>
          <w:p w14:paraId="1844E330" w14:textId="486917A0" w:rsidR="006A1BBE" w:rsidRPr="00A86E78" w:rsidRDefault="006A1BBE" w:rsidP="00A030BE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construct44" w:history="1">
              <w:r w:rsidR="00A86E78" w:rsidRPr="00A86E78">
                <w:rPr>
                  <w:rStyle w:val="Hyperlink"/>
                  <w:sz w:val="16"/>
                  <w:szCs w:val="16"/>
                </w:rPr>
                <w:t>Construct#44</w:t>
              </w:r>
            </w:hyperlink>
            <w:r w:rsidR="00A86E78" w:rsidRPr="00A86E78">
              <w:rPr>
                <w:color w:val="231F20"/>
                <w:sz w:val="16"/>
                <w:szCs w:val="16"/>
              </w:rPr>
              <w:t xml:space="preserve">, </w:t>
            </w:r>
            <w:hyperlink r:id="rId14" w:anchor="construct45" w:history="1">
              <w:r w:rsidR="00A86E78" w:rsidRPr="00A86E78">
                <w:rPr>
                  <w:rStyle w:val="Hyperlink"/>
                  <w:sz w:val="16"/>
                  <w:szCs w:val="16"/>
                </w:rPr>
                <w:t>Construct#45</w:t>
              </w:r>
            </w:hyperlink>
            <w:r w:rsidR="00A86E78" w:rsidRPr="00A86E78">
              <w:rPr>
                <w:color w:val="231F20"/>
                <w:sz w:val="16"/>
                <w:szCs w:val="16"/>
              </w:rPr>
              <w:t xml:space="preserve">, and </w:t>
            </w:r>
            <w:hyperlink r:id="rId15" w:anchor="construct46" w:history="1">
              <w:r w:rsidR="00A86E78" w:rsidRPr="00A86E78">
                <w:rPr>
                  <w:rStyle w:val="Hyperlink"/>
                  <w:sz w:val="16"/>
                  <w:szCs w:val="16"/>
                </w:rPr>
                <w:t>Construct#46</w:t>
              </w:r>
            </w:hyperlink>
          </w:p>
        </w:tc>
        <w:tc>
          <w:tcPr>
            <w:tcW w:w="3062" w:type="dxa"/>
          </w:tcPr>
          <w:p w14:paraId="77BAF930" w14:textId="77777777" w:rsidR="00A030BE" w:rsidRPr="00A86E78" w:rsidRDefault="006A1BBE" w:rsidP="006A1BBE">
            <w:pPr>
              <w:pStyle w:val="Keypractices"/>
              <w:tabs>
                <w:tab w:val="left" w:pos="1297"/>
              </w:tabs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A86E78">
              <w:rPr>
                <w:noProof/>
                <w:color w:val="auto"/>
                <w:sz w:val="16"/>
                <w:szCs w:val="16"/>
              </w:rPr>
              <w:t>Develops own point of view and supports with evidence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about  whether social responsibility is in the best interest of society. </w:t>
            </w:r>
          </w:p>
          <w:p w14:paraId="2D75E018" w14:textId="725B4A11" w:rsidR="006A1BBE" w:rsidRPr="00A86E78" w:rsidRDefault="006A1BBE" w:rsidP="00A030BE">
            <w:pPr>
              <w:pStyle w:val="Keypractices"/>
              <w:tabs>
                <w:tab w:val="left" w:pos="1297"/>
              </w:tabs>
              <w:ind w:left="0"/>
              <w:rPr>
                <w:b w:val="0"/>
                <w:sz w:val="16"/>
                <w:szCs w:val="16"/>
              </w:rPr>
            </w:pPr>
            <w:r w:rsidRPr="00A86E78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6" w:anchor="construct49" w:history="1">
              <w:r w:rsidR="00A86E78" w:rsidRPr="00A86E78">
                <w:rPr>
                  <w:rStyle w:val="Hyperlink"/>
                  <w:sz w:val="16"/>
                  <w:szCs w:val="16"/>
                </w:rPr>
                <w:t>Construct#49</w:t>
              </w:r>
            </w:hyperlink>
          </w:p>
        </w:tc>
      </w:tr>
      <w:tr w:rsidR="006A1BBE" w14:paraId="5CD21718" w14:textId="77777777" w:rsidTr="000D76A8">
        <w:trPr>
          <w:trHeight w:val="866"/>
        </w:trPr>
        <w:tc>
          <w:tcPr>
            <w:tcW w:w="2603" w:type="dxa"/>
            <w:gridSpan w:val="2"/>
          </w:tcPr>
          <w:p w14:paraId="356272BF" w14:textId="67BC78B1" w:rsidR="006A1BB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486C6FEA" w14:textId="6FEBB23C" w:rsidR="006A1BBE" w:rsidRPr="00A86E78" w:rsidRDefault="006A1BBE" w:rsidP="006A1BBE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A030BE"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>Prepares for a structured academic controversy (SAC) by creating notecards summarizing the benefits of and concerns about corporate social responsibility (CSR) and evidence to support each benefit and criticis</w:t>
            </w:r>
            <w:bookmarkStart w:id="0" w:name="_GoBack"/>
            <w:bookmarkEnd w:id="0"/>
            <w:r w:rsidRPr="00A86E78">
              <w:rPr>
                <w:b w:val="0"/>
                <w:noProof/>
                <w:color w:val="auto"/>
                <w:sz w:val="16"/>
                <w:szCs w:val="16"/>
              </w:rPr>
              <w:t>m.</w:t>
            </w:r>
          </w:p>
        </w:tc>
        <w:tc>
          <w:tcPr>
            <w:tcW w:w="3062" w:type="dxa"/>
          </w:tcPr>
          <w:p w14:paraId="5364CB24" w14:textId="42693FDB" w:rsidR="006A1BBE" w:rsidRPr="00A86E78" w:rsidRDefault="006A1BBE" w:rsidP="006A1BBE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>Participates in a structured academic controversy (SAC) about whether social responsibility is in the best interest of society.</w:t>
            </w:r>
          </w:p>
        </w:tc>
      </w:tr>
      <w:tr w:rsidR="006A1BBE" w:rsidRPr="004B45A1" w14:paraId="3F82CEBB" w14:textId="77777777" w:rsidTr="00EE52E9">
        <w:trPr>
          <w:trHeight w:val="659"/>
        </w:trPr>
        <w:tc>
          <w:tcPr>
            <w:tcW w:w="2603" w:type="dxa"/>
            <w:gridSpan w:val="2"/>
          </w:tcPr>
          <w:p w14:paraId="30D9A806" w14:textId="6261158E" w:rsidR="006A1BBE" w:rsidRPr="00A86E78" w:rsidRDefault="006A1BBE" w:rsidP="006A1BBE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2CCDD99" w14:textId="528A2828" w:rsidR="006A1BBE" w:rsidRPr="00A86E78" w:rsidRDefault="006A1BBE" w:rsidP="006A1BB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2063161F" w14:textId="67E12A96" w:rsidR="006A1BBE" w:rsidRPr="00A86E78" w:rsidRDefault="006A1BBE" w:rsidP="006A1BBE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13F209C2" w14:textId="72FF97D7" w:rsidR="006A1BBE" w:rsidRPr="00A86E78" w:rsidRDefault="006A1BBE" w:rsidP="006A1BB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62" w:type="dxa"/>
          </w:tcPr>
          <w:p w14:paraId="5AC39A63" w14:textId="1C8D3503" w:rsidR="00A030BE" w:rsidRPr="00A86E78" w:rsidRDefault="006A1BBE" w:rsidP="006A1BB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A86E78">
              <w:rPr>
                <w:noProof/>
                <w:color w:val="auto"/>
                <w:sz w:val="16"/>
                <w:szCs w:val="16"/>
              </w:rPr>
              <w:t>Records individual experience of the inquiry process</w:t>
            </w:r>
            <w:r w:rsidR="00A030BE" w:rsidRPr="00A86E78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Pr="00A86E78">
              <w:rPr>
                <w:noProof/>
                <w:color w:val="auto"/>
                <w:sz w:val="16"/>
                <w:szCs w:val="16"/>
              </w:rPr>
              <w:t>with suggestions for future improvement.</w:t>
            </w:r>
            <w:r w:rsidRPr="00A86E78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76D19C7" w14:textId="5843E557" w:rsidR="006A1BBE" w:rsidRPr="00A86E78" w:rsidRDefault="006A1BBE" w:rsidP="00A030BE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A86E78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A030BE" w:rsidRPr="00A86E78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17" w:anchor="reflect23" w:history="1">
              <w:r w:rsidR="00A86E78" w:rsidRPr="00A86E78">
                <w:rPr>
                  <w:rStyle w:val="Hyperlink"/>
                  <w:sz w:val="16"/>
                  <w:szCs w:val="16"/>
                </w:rPr>
                <w:t>Reflect#23</w:t>
              </w:r>
            </w:hyperlink>
          </w:p>
        </w:tc>
      </w:tr>
      <w:tr w:rsidR="006A1BBE" w:rsidRPr="004B45A1" w14:paraId="46702BAA" w14:textId="77777777" w:rsidTr="00AD07C3">
        <w:trPr>
          <w:trHeight w:val="389"/>
        </w:trPr>
        <w:tc>
          <w:tcPr>
            <w:tcW w:w="11245" w:type="dxa"/>
            <w:gridSpan w:val="6"/>
          </w:tcPr>
          <w:p w14:paraId="3739FB73" w14:textId="40AD1A62" w:rsidR="006A1BBE" w:rsidRPr="00615AA8" w:rsidRDefault="006A1BBE" w:rsidP="006A1BBE">
            <w:pPr>
              <w:pStyle w:val="Keypractices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AD07C3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AD07C3">
              <w:rPr>
                <w:noProof/>
                <w:color w:val="000000" w:themeColor="text1"/>
                <w:sz w:val="16"/>
                <w:szCs w:val="16"/>
              </w:rPr>
              <w:t> Should corporations have a conscience? Construct an argument (e.g., detailed outline, poster, essay) that addresses the compelling question using specific claims and relevant evidence from contemporary sources while acknowledging competing views.</w:t>
            </w:r>
          </w:p>
        </w:tc>
      </w:tr>
    </w:tbl>
    <w:p w14:paraId="2AA8FCE9" w14:textId="77777777" w:rsidR="009F7EC3" w:rsidRDefault="009F7EC3"/>
    <w:sectPr w:rsidR="009F7EC3" w:rsidSect="0069055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C"/>
    <w:rsid w:val="00067FC2"/>
    <w:rsid w:val="001259AE"/>
    <w:rsid w:val="001606EE"/>
    <w:rsid w:val="001E4E32"/>
    <w:rsid w:val="00250559"/>
    <w:rsid w:val="00292B77"/>
    <w:rsid w:val="002D79F6"/>
    <w:rsid w:val="00615AA8"/>
    <w:rsid w:val="00690554"/>
    <w:rsid w:val="006A1BBE"/>
    <w:rsid w:val="00703EAC"/>
    <w:rsid w:val="007F37DC"/>
    <w:rsid w:val="00890BA9"/>
    <w:rsid w:val="008A1742"/>
    <w:rsid w:val="008B57A9"/>
    <w:rsid w:val="0091388D"/>
    <w:rsid w:val="009F7EC3"/>
    <w:rsid w:val="00A030BE"/>
    <w:rsid w:val="00A86E78"/>
    <w:rsid w:val="00AD07C3"/>
    <w:rsid w:val="00AF5447"/>
    <w:rsid w:val="00D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B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7F37DC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7F37DC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7F37DC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15A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www.c3teachers.org/wp-content/uploads/2015/09/NewYork_12_Corporate_Social_Responsibility_Revised_9-1-2016.pdf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reflec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orporate-social-responsibilit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2016-09-30T13:23:00Z</dcterms:created>
  <dcterms:modified xsi:type="dcterms:W3CDTF">2016-09-30T18:11:00Z</dcterms:modified>
</cp:coreProperties>
</file>