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CC318" w14:textId="267B0AC0" w:rsidR="00A4424C" w:rsidRPr="00436F64" w:rsidRDefault="00A4424C" w:rsidP="00A4424C">
      <w:pPr>
        <w:jc w:val="center"/>
        <w:rPr>
          <w:rFonts w:ascii="Calibri" w:hAnsi="Calibri"/>
          <w:b/>
          <w:color w:val="2F5496" w:themeColor="accent5" w:themeShade="BF"/>
          <w:sz w:val="32"/>
          <w:szCs w:val="32"/>
        </w:rPr>
      </w:pPr>
      <w:r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3rd Grade </w:t>
      </w:r>
      <w:hyperlink r:id="rId4" w:history="1">
        <w:r w:rsidRPr="00922DB6">
          <w:rPr>
            <w:rStyle w:val="Hyperlink"/>
            <w:rFonts w:ascii="Calibri" w:hAnsi="Calibri"/>
            <w:b/>
            <w:sz w:val="32"/>
            <w:szCs w:val="32"/>
          </w:rPr>
          <w:t>Children’s Rights Inquiry</w:t>
        </w:r>
      </w:hyperlink>
    </w:p>
    <w:tbl>
      <w:tblPr>
        <w:tblpPr w:leftFromText="180" w:rightFromText="180" w:vertAnchor="text" w:horzAnchor="page" w:tblpX="788" w:tblpY="185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4"/>
        <w:gridCol w:w="8476"/>
      </w:tblGrid>
      <w:tr w:rsidR="00A4424C" w:rsidRPr="00B2102A" w14:paraId="7CB533C1" w14:textId="77777777" w:rsidTr="00D021FA">
        <w:trPr>
          <w:trHeight w:val="426"/>
        </w:trPr>
        <w:tc>
          <w:tcPr>
            <w:tcW w:w="11070" w:type="dxa"/>
            <w:gridSpan w:val="2"/>
            <w:shd w:val="clear" w:color="auto" w:fill="4472C4" w:themeFill="accent5"/>
            <w:vAlign w:val="center"/>
          </w:tcPr>
          <w:p w14:paraId="13D565F5" w14:textId="2444B83A" w:rsidR="00A4424C" w:rsidRPr="00AD4DAF" w:rsidRDefault="00C9527F" w:rsidP="00D021FA">
            <w:pPr>
              <w:pStyle w:val="CompellingQuestion"/>
              <w:rPr>
                <w:rFonts w:eastAsia="Georgia" w:cs="Georgia"/>
                <w:sz w:val="32"/>
                <w:szCs w:val="32"/>
              </w:rPr>
            </w:pPr>
            <w:r>
              <w:rPr>
                <w:rFonts w:eastAsia="Georgia" w:cs="Georgia"/>
                <w:sz w:val="32"/>
                <w:szCs w:val="32"/>
              </w:rPr>
              <w:t>Do People Around the World Care A</w:t>
            </w:r>
            <w:r w:rsidR="00A4424C">
              <w:rPr>
                <w:rFonts w:eastAsia="Georgia" w:cs="Georgia"/>
                <w:sz w:val="32"/>
                <w:szCs w:val="32"/>
              </w:rPr>
              <w:t>bout Children’s Rights?</w:t>
            </w:r>
          </w:p>
        </w:tc>
      </w:tr>
      <w:tr w:rsidR="00A4424C" w:rsidRPr="00B2102A" w14:paraId="6E33F42C" w14:textId="77777777" w:rsidTr="00732D8D">
        <w:trPr>
          <w:trHeight w:val="116"/>
        </w:trPr>
        <w:tc>
          <w:tcPr>
            <w:tcW w:w="11070" w:type="dxa"/>
            <w:gridSpan w:val="2"/>
            <w:shd w:val="clear" w:color="auto" w:fill="auto"/>
          </w:tcPr>
          <w:p w14:paraId="4E8F6574" w14:textId="77777777" w:rsidR="00A4424C" w:rsidRPr="005C1AB0" w:rsidRDefault="00A4424C" w:rsidP="00D021FA">
            <w:pPr>
              <w:jc w:val="center"/>
              <w:rPr>
                <w:rFonts w:eastAsia="Georgia" w:cs="Georgia"/>
                <w:b/>
                <w:sz w:val="22"/>
                <w:szCs w:val="22"/>
              </w:rPr>
            </w:pPr>
            <w:r w:rsidRPr="00063834">
              <w:rPr>
                <w:rFonts w:eastAsia="Georgia" w:cs="Georgia"/>
                <w:b/>
                <w:sz w:val="22"/>
                <w:szCs w:val="22"/>
              </w:rPr>
              <w:t xml:space="preserve">Staging the Question: </w:t>
            </w:r>
            <w:r w:rsidRPr="005C1AB0">
              <w:rPr>
                <w:rFonts w:eastAsia="Georgia" w:cs="Georgia"/>
                <w:b/>
                <w:sz w:val="22"/>
                <w:szCs w:val="22"/>
              </w:rPr>
              <w:t>Brainstorm what it means to have rights and to care about them.</w:t>
            </w:r>
          </w:p>
        </w:tc>
      </w:tr>
      <w:tr w:rsidR="00A4424C" w:rsidRPr="00B2102A" w14:paraId="61D9C7B5" w14:textId="77777777" w:rsidTr="00D021FA">
        <w:trPr>
          <w:trHeight w:val="512"/>
        </w:trPr>
        <w:tc>
          <w:tcPr>
            <w:tcW w:w="2594" w:type="dxa"/>
            <w:shd w:val="clear" w:color="auto" w:fill="auto"/>
          </w:tcPr>
          <w:p w14:paraId="5A2B1E70" w14:textId="77777777" w:rsidR="00A4424C" w:rsidRPr="00075334" w:rsidRDefault="00A4424C" w:rsidP="00D021FA">
            <w:pP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Social Studies Practices</w:t>
            </w:r>
          </w:p>
        </w:tc>
        <w:tc>
          <w:tcPr>
            <w:tcW w:w="8476" w:type="dxa"/>
            <w:shd w:val="clear" w:color="auto" w:fill="auto"/>
          </w:tcPr>
          <w:p w14:paraId="433BA29A" w14:textId="6A9C743A" w:rsidR="00A4424C" w:rsidRPr="00075334" w:rsidRDefault="00A4424C" w:rsidP="00D021FA">
            <w:pPr>
              <w:tabs>
                <w:tab w:val="left" w:pos="554"/>
              </w:tabs>
              <w:rPr>
                <w:rFonts w:eastAsia="Georgia" w:cs="Georgia"/>
                <w:color w:val="2F5496" w:themeColor="accent5" w:themeShade="BF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DCF99A" wp14:editId="31606BC7">
                      <wp:extent cx="91440" cy="91440"/>
                      <wp:effectExtent l="0" t="5080" r="5715" b="825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2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042ADC" id="Group 1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+9gLlXBAAAtg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gkwvwAA&#10;ANoAAAAPAAAAZHJzL2Rvd25yZXYueG1sRI9Bq8IwEITvgv8hrOBNU3sQqUYRQXx4EasevC3N2hSb&#10;TWnytP57Iwgeh5n5hlmsOluLB7W+cqxgMk5AEBdOV1wqOJ+2oxkIH5A11o5JwYs8rJb93gIz7Z58&#10;pEceShEh7DNUYEJoMil9YciiH7uGOHo311oMUbal1C0+I9zWMk2SqbRYcVww2NDGUHHP/60CZ6+7&#10;/eUgD9tTfvZ5mWrTWK3UcNCt5yACdeEX/rb/tIIUPlfiDZDL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8aCTC/AAAA2gAAAA8AAAAAAAAAAAAAAAAAlwIAAGRycy9kb3ducmV2&#10;LnhtbFBLBQYAAAAABAAEAPUAAACDAwAAAAA=&#10;" fillcolor="#205595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S&#10;QdbDAAAA2gAAAA8AAABkcnMvZG93bnJldi54bWxEj09rwkAUxO+FfoflCb01GytYia5ihf6BHEpi&#10;Dh4f2WcSzL6Nu1tNv71bKHgcZuY3zGozml5cyPnOsoJpkoIgrq3uuFFQ7d+fFyB8QNbYWyYFv+Rh&#10;s358WGGm7ZULupShERHCPkMFbQhDJqWvWzLoEzsQR+9oncEQpWukdniNcNPLlzSdS4Mdx4UWB9q1&#10;VJ/KH6PgXBUs+4N7+6T6o/seZ6/G5rlST5NxuwQRaAz38H/7SyuYwd+VeAPk+gY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BJB1sMAAADaAAAADwAAAAAAAAAAAAAAAACcAgAA&#10;ZHJzL2Rvd25yZXYueG1sUEsFBgAAAAAEAAQA9wAAAIwDAAAAAA=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  <w: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Gathering, Using, and Interpreting Evidence </w:t>
            </w:r>
            <w:r w:rsidRPr="00770777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 </w:t>
            </w:r>
            <w:r w:rsidRPr="00770777"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5B137B2C" wp14:editId="15692493">
                      <wp:extent cx="91440" cy="91440"/>
                      <wp:effectExtent l="0" t="5080" r="5715" b="825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11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Picture 12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65BF93" id="Group 10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T2VchcBAAAuw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L2PZvAAA&#10;ANsAAAAPAAAAZHJzL2Rvd25yZXYueG1sRE+9CsIwEN4F3yGc4KapDiLVKCKI4iJWHdyO5myKzaU0&#10;UevbG0Fwu4/v9+bL1lbiSY0vHSsYDRMQxLnTJRcKzqfNYArCB2SNlWNS8CYPy0W3M8dUuxcf6ZmF&#10;QsQQ9ikqMCHUqZQ+N2TRD11NHLmbayyGCJtC6gZfMdxWcpwkE2mx5NhgsKa1ofyePawCZ6/b/eUg&#10;D5tTdvZZMdamtlqpfq9dzUAEasNf/HPvdJw/gu8v8QC5+A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LkvY9m8AAAA2wAAAA8AAAAAAAAAAAAAAAAAlwIAAGRycy9kb3ducmV2Lnht&#10;bFBLBQYAAAAABAAEAPUAAACAAwAAAAA=&#10;" fillcolor="#205595" stroked="f"/>
                      <v:shape id="Picture 12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uI&#10;7L3BAAAA2wAAAA8AAABkcnMvZG93bnJldi54bWxET01rwkAQvRf8D8sIvTUbFWyJrqIFbSGHEs3B&#10;45Adk2B2Nt1dNf33bqHQ2zze5yzXg+nEjZxvLSuYJCkI4srqlmsF5XH38gbCB2SNnWVS8EMe1qvR&#10;0xIzbe9c0O0QahFD2GeooAmhz6T0VUMGfWJ74sidrTMYInS11A7vMdx0cpqmc2mw5djQYE/vDVWX&#10;w9Uo+C4Llt3JbT+o2rdfw+zV2DxX6nk8bBYgAg3hX/zn/tRx/hR+f4kHyNU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uI7L3BAAAA2wAAAA8AAAAAAAAAAAAAAAAAnAIAAGRy&#10;cy9kb3ducmV2LnhtbFBLBQYAAAAABAAEAPcAAACKAwAAAAA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770777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 Civic Participation</w: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  <w:r w:rsidRPr="00770777"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7DACC9DB" wp14:editId="68C8C813">
                      <wp:extent cx="91440" cy="91440"/>
                      <wp:effectExtent l="0" t="5080" r="5715" b="825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6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AD7686" id="Group 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85FEwQAA&#10;ANoAAAAPAAAAZHJzL2Rvd25yZXYueG1sRI9Bi8IwFITvgv8hPGFvmq6wItW0yIK47EWs9eDt0Tyb&#10;YvNSmqjdf78RBI/DzHzDrPPBtuJOvW8cK/icJSCIK6cbrhWUx+10CcIHZI2tY1LwRx7ybDxaY6rd&#10;gw90L0ItIoR9igpMCF0qpa8MWfQz1xFH7+J6iyHKvpa6x0eE21bOk2QhLTYcFwx29G2ouhY3q8DZ&#10;8+73tJf77bEofVHPtemsVupjMmxWIAIN4R1+tX+0gi94Xok3QGb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PORRMEAAADaAAAADwAAAAAAAAAAAAAAAACXAgAAZHJzL2Rvd25y&#10;ZXYueG1sUEsFBgAAAAAEAAQA9QAAAIUDAAAAAA==&#10;" fillcolor="#205595" stroked="f"/>
                      <v:shape id="Picture 6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hl&#10;4k7BAAAA2gAAAA8AAABkcnMvZG93bnJldi54bWxEj0GLwjAUhO+C/yE8wZumruBKNYoKuy54WKwe&#10;PD6aZ1tsXmqS1frvN4LgcZiZb5j5sjW1uJHzlWUFo2ECgji3uuJCwfHwNZiC8AFZY22ZFDzIw3LR&#10;7cwx1fbOe7ploRARwj5FBWUITSqlz0sy6Ie2IY7e2TqDIUpXSO3wHuGmlh9JMpEGK44LJTa0KSm/&#10;ZH9GwfW4Z1mf3HpL+Xf1244/jd3tlOr32tUMRKA2vMOv9o9WMIHnlXgD5OIf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hl4k7BAAAA2gAAAA8AAAAAAAAAAAAAAAAAnAIAAGRy&#10;cy9kb3ducmV2LnhtbFBLBQYAAAAABAAEAPcAAACKAwAAAAA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  <w:r w:rsidRPr="005C1AB0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Economics and Economic Systems </w:t>
            </w:r>
            <w:r w:rsidRPr="005C1AB0"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79B061EE" wp14:editId="7EA9F047">
                      <wp:extent cx="91440" cy="91440"/>
                      <wp:effectExtent l="0" t="5080" r="5715" b="8255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8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Picture 9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CBE79A" id="Group 7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8j7auwAA&#10;ANoAAAAPAAAAZHJzL2Rvd25yZXYueG1sRE+9CsIwEN4F3yGc4GZTHUSqUUQQxUWsOrgdzdkUm0tp&#10;ota3N4Pg+PH9L1adrcWLWl85VjBOUhDEhdMVlwou5+1oBsIHZI21Y1LwIQ+rZb+3wEy7N5/olYdS&#10;xBD2GSowITSZlL4wZNEnriGO3N21FkOEbSl1i+8Ybms5SdOptFhxbDDY0MZQ8cifVoGzt93hepTH&#10;7Tm/+LycaNNYrdRw0K3nIAJ14S/+ufdaQdwar8QbIJdfAA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7vI+2rsAAADaAAAADwAAAAAAAAAAAAAAAACXAgAAZHJzL2Rvd25yZXYueG1s&#10;UEsFBgAAAAAEAAQA9QAAAH8DAAAAAA==&#10;" fillcolor="#205595" stroked="f"/>
                      <v:shape id="Picture 9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n6&#10;djzCAAAA2gAAAA8AAABkcnMvZG93bnJldi54bWxEj0GLwjAUhO/C/ofwFrxpui6oW42yCquCB9H1&#10;4PHRPNti81KTqPXfG0HwOMzMN8x42phKXMn50rKCr24CgjizuuRcwf7/rzME4QOyxsoyKbiTh+nk&#10;ozXGVNsbb+m6C7mIEPYpKihCqFMpfVaQQd+1NXH0jtYZDFG6XGqHtwg3lewlSV8aLDkuFFjTvKDs&#10;tLsYBef9lmV1cLMlZYty03wPjF2vlWp/Nr8jEIGa8A6/2iut4AeeV+INkJMH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Z+nY8wgAAANoAAAAPAAAAAAAAAAAAAAAAAJwCAABk&#10;cnMvZG93bnJldi54bWxQSwUGAAAAAAQABAD3AAAAiwMAAAAA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="00732D8D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 </w:t>
            </w:r>
            <w:r w:rsidRPr="005C1AB0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Geographic Reasoning</w: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  <w:r w:rsidRPr="005E42A9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 </w:t>
            </w:r>
          </w:p>
        </w:tc>
      </w:tr>
    </w:tbl>
    <w:p w14:paraId="7ACF5BD1" w14:textId="77777777" w:rsidR="00A4424C" w:rsidRDefault="00A4424C" w:rsidP="00A4424C"/>
    <w:tbl>
      <w:tblPr>
        <w:tblStyle w:val="TableGrid"/>
        <w:tblpPr w:leftFromText="187" w:rightFromText="187" w:vertAnchor="text" w:horzAnchor="page" w:tblpX="816" w:tblpY="-60"/>
        <w:tblW w:w="11060" w:type="dxa"/>
        <w:tblLook w:val="04A0" w:firstRow="1" w:lastRow="0" w:firstColumn="1" w:lastColumn="0" w:noHBand="0" w:noVBand="1"/>
      </w:tblPr>
      <w:tblGrid>
        <w:gridCol w:w="3411"/>
        <w:gridCol w:w="3690"/>
        <w:gridCol w:w="3959"/>
      </w:tblGrid>
      <w:tr w:rsidR="00A4424C" w:rsidRPr="004B45A1" w14:paraId="6DE9511D" w14:textId="77777777" w:rsidTr="00973D11">
        <w:trPr>
          <w:trHeight w:val="58"/>
        </w:trPr>
        <w:tc>
          <w:tcPr>
            <w:tcW w:w="3411" w:type="dxa"/>
            <w:shd w:val="clear" w:color="auto" w:fill="4472C4" w:themeFill="accent5"/>
          </w:tcPr>
          <w:p w14:paraId="000264CE" w14:textId="77777777" w:rsidR="00A4424C" w:rsidRPr="004B45A1" w:rsidRDefault="00A4424C" w:rsidP="00C9527F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1</w:t>
            </w:r>
          </w:p>
        </w:tc>
        <w:tc>
          <w:tcPr>
            <w:tcW w:w="3690" w:type="dxa"/>
            <w:shd w:val="clear" w:color="auto" w:fill="4472C4" w:themeFill="accent5"/>
          </w:tcPr>
          <w:p w14:paraId="76E1DA52" w14:textId="77777777" w:rsidR="00A4424C" w:rsidRPr="004B45A1" w:rsidRDefault="00A4424C" w:rsidP="00D021FA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2</w:t>
            </w:r>
          </w:p>
        </w:tc>
        <w:tc>
          <w:tcPr>
            <w:tcW w:w="3959" w:type="dxa"/>
            <w:shd w:val="clear" w:color="auto" w:fill="4472C4" w:themeFill="accent5"/>
          </w:tcPr>
          <w:p w14:paraId="5181716D" w14:textId="77777777" w:rsidR="00A4424C" w:rsidRPr="004B45A1" w:rsidRDefault="00A4424C" w:rsidP="00D021FA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3</w:t>
            </w:r>
          </w:p>
        </w:tc>
      </w:tr>
      <w:tr w:rsidR="00A4424C" w14:paraId="7B04BBE8" w14:textId="77777777" w:rsidTr="00C9527F">
        <w:trPr>
          <w:trHeight w:val="570"/>
        </w:trPr>
        <w:tc>
          <w:tcPr>
            <w:tcW w:w="3411" w:type="dxa"/>
            <w:vAlign w:val="center"/>
          </w:tcPr>
          <w:p w14:paraId="2AD9C2AB" w14:textId="77777777" w:rsidR="00A4424C" w:rsidRPr="004B5B85" w:rsidRDefault="00A4424C" w:rsidP="00D021FA">
            <w:pPr>
              <w:pStyle w:val="Tabletext"/>
            </w:pPr>
            <w:r>
              <w:t>What are children’s rights?</w:t>
            </w:r>
          </w:p>
        </w:tc>
        <w:tc>
          <w:tcPr>
            <w:tcW w:w="3690" w:type="dxa"/>
            <w:vAlign w:val="center"/>
          </w:tcPr>
          <w:p w14:paraId="7F0DDAC8" w14:textId="77777777" w:rsidR="00A4424C" w:rsidRPr="004B5B85" w:rsidRDefault="00A4424C" w:rsidP="00D021FA">
            <w:pPr>
              <w:pStyle w:val="Tabletext"/>
            </w:pPr>
            <w:r>
              <w:t>Why are children’s rights violated in some places?</w:t>
            </w:r>
          </w:p>
        </w:tc>
        <w:tc>
          <w:tcPr>
            <w:tcW w:w="3959" w:type="dxa"/>
            <w:vAlign w:val="center"/>
          </w:tcPr>
          <w:p w14:paraId="518F217E" w14:textId="25F03F3D" w:rsidR="00A4424C" w:rsidRPr="004B5B85" w:rsidRDefault="00F44879" w:rsidP="00D021FA">
            <w:pPr>
              <w:pStyle w:val="Tabletext"/>
            </w:pPr>
            <w:r>
              <w:t>How do people work to protect children’s rights?</w:t>
            </w:r>
          </w:p>
        </w:tc>
      </w:tr>
      <w:tr w:rsidR="00A4424C" w:rsidRPr="004B45A1" w14:paraId="0FCAE9C4" w14:textId="77777777" w:rsidTr="00973D11">
        <w:trPr>
          <w:trHeight w:val="191"/>
        </w:trPr>
        <w:tc>
          <w:tcPr>
            <w:tcW w:w="3411" w:type="dxa"/>
            <w:shd w:val="clear" w:color="auto" w:fill="4472C4" w:themeFill="accent5"/>
          </w:tcPr>
          <w:p w14:paraId="7FA9AB03" w14:textId="77777777" w:rsidR="00A4424C" w:rsidRPr="004B45A1" w:rsidRDefault="00A4424C" w:rsidP="00C9527F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  <w:tc>
          <w:tcPr>
            <w:tcW w:w="3690" w:type="dxa"/>
            <w:shd w:val="clear" w:color="auto" w:fill="4472C4" w:themeFill="accent5"/>
          </w:tcPr>
          <w:p w14:paraId="2B129C7C" w14:textId="77777777" w:rsidR="00A4424C" w:rsidRPr="004B45A1" w:rsidRDefault="00A4424C" w:rsidP="00C9527F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  <w:tc>
          <w:tcPr>
            <w:tcW w:w="3959" w:type="dxa"/>
            <w:shd w:val="clear" w:color="auto" w:fill="4472C4" w:themeFill="accent5"/>
          </w:tcPr>
          <w:p w14:paraId="040A0769" w14:textId="77777777" w:rsidR="00A4424C" w:rsidRPr="004B45A1" w:rsidRDefault="00A4424C" w:rsidP="00C9527F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</w:tr>
      <w:tr w:rsidR="00A4424C" w14:paraId="67E3997B" w14:textId="77777777" w:rsidTr="0024031C">
        <w:trPr>
          <w:trHeight w:val="677"/>
        </w:trPr>
        <w:tc>
          <w:tcPr>
            <w:tcW w:w="3411" w:type="dxa"/>
            <w:vAlign w:val="center"/>
          </w:tcPr>
          <w:p w14:paraId="7676B487" w14:textId="77777777" w:rsidR="00A4424C" w:rsidRDefault="00A4424C" w:rsidP="00D021FA">
            <w:pPr>
              <w:pStyle w:val="Tabletext"/>
            </w:pPr>
            <w:r>
              <w:rPr>
                <w:noProof/>
              </w:rPr>
              <w:t>Define the word “rights,” identify some of the universal rights of children, and state why these rights are important.</w:t>
            </w:r>
          </w:p>
        </w:tc>
        <w:tc>
          <w:tcPr>
            <w:tcW w:w="3690" w:type="dxa"/>
            <w:vAlign w:val="center"/>
          </w:tcPr>
          <w:p w14:paraId="42F8A551" w14:textId="77777777" w:rsidR="00A4424C" w:rsidRDefault="00A4424C" w:rsidP="00D021FA">
            <w:pPr>
              <w:pStyle w:val="Tabletext"/>
            </w:pPr>
            <w:r>
              <w:rPr>
                <w:noProof/>
              </w:rPr>
              <w:t>Write and support claims about why some children’s rights are violated around the world using evidence from text and statistics.</w:t>
            </w:r>
          </w:p>
        </w:tc>
        <w:tc>
          <w:tcPr>
            <w:tcW w:w="3959" w:type="dxa"/>
            <w:vAlign w:val="center"/>
          </w:tcPr>
          <w:p w14:paraId="57EADB15" w14:textId="4CCDDBEC" w:rsidR="00A4424C" w:rsidRDefault="00A4424C" w:rsidP="005701FC">
            <w:pPr>
              <w:pStyle w:val="Tabletext"/>
            </w:pPr>
            <w:r>
              <w:rPr>
                <w:noProof/>
              </w:rPr>
              <w:t xml:space="preserve">Write and support claims about </w:t>
            </w:r>
            <w:r w:rsidR="00F44879">
              <w:rPr>
                <w:noProof/>
              </w:rPr>
              <w:t>the ways people work to protect children’s rights u</w:t>
            </w:r>
            <w:r w:rsidR="005701FC">
              <w:rPr>
                <w:noProof/>
              </w:rPr>
              <w:t>s</w:t>
            </w:r>
            <w:r w:rsidR="00F44879">
              <w:rPr>
                <w:noProof/>
              </w:rPr>
              <w:t>ing evidence from sources.</w:t>
            </w:r>
          </w:p>
        </w:tc>
      </w:tr>
      <w:tr w:rsidR="007C1DEE" w14:paraId="32038E37" w14:textId="77777777" w:rsidTr="0024031C">
        <w:trPr>
          <w:trHeight w:val="99"/>
        </w:trPr>
        <w:tc>
          <w:tcPr>
            <w:tcW w:w="11060" w:type="dxa"/>
            <w:gridSpan w:val="3"/>
            <w:shd w:val="clear" w:color="auto" w:fill="E7E6E6" w:themeFill="background2"/>
            <w:vAlign w:val="center"/>
          </w:tcPr>
          <w:p w14:paraId="77953447" w14:textId="05D915F9" w:rsidR="007C1DEE" w:rsidRDefault="007C1DEE" w:rsidP="007C1DEE">
            <w:pPr>
              <w:pStyle w:val="Tabletext"/>
              <w:jc w:val="center"/>
              <w:rPr>
                <w:noProof/>
              </w:rPr>
            </w:pPr>
            <w:r w:rsidRPr="00993F55">
              <w:rPr>
                <w:b/>
                <w:i/>
                <w:noProof/>
                <w:color w:val="000000" w:themeColor="text1"/>
                <w:sz w:val="32"/>
                <w:szCs w:val="32"/>
              </w:rPr>
              <w:t>Integration of Inquiry Process and Skills</w:t>
            </w:r>
          </w:p>
        </w:tc>
      </w:tr>
      <w:tr w:rsidR="006E153C" w:rsidRPr="005515B1" w14:paraId="40CF3C49" w14:textId="77777777" w:rsidTr="006E153C">
        <w:trPr>
          <w:trHeight w:val="58"/>
        </w:trPr>
        <w:tc>
          <w:tcPr>
            <w:tcW w:w="3411" w:type="dxa"/>
            <w:shd w:val="clear" w:color="auto" w:fill="4472C4" w:themeFill="accent5"/>
          </w:tcPr>
          <w:p w14:paraId="4998D095" w14:textId="7AE57845" w:rsidR="006E153C" w:rsidRPr="007C1DEE" w:rsidRDefault="006E153C" w:rsidP="006E153C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051C1C">
              <w:rPr>
                <w:color w:val="FFFFFF" w:themeColor="background1"/>
                <w:sz w:val="20"/>
                <w:szCs w:val="20"/>
              </w:rPr>
              <w:t>Supporting Question 1</w:t>
            </w:r>
          </w:p>
        </w:tc>
        <w:tc>
          <w:tcPr>
            <w:tcW w:w="3690" w:type="dxa"/>
            <w:shd w:val="clear" w:color="auto" w:fill="4472C4" w:themeFill="accent5"/>
          </w:tcPr>
          <w:p w14:paraId="0686C3AB" w14:textId="5043F8EF" w:rsidR="006E153C" w:rsidRPr="007C1DEE" w:rsidRDefault="006E153C" w:rsidP="006E153C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051C1C">
              <w:rPr>
                <w:color w:val="FFFFFF" w:themeColor="background1"/>
                <w:sz w:val="20"/>
                <w:szCs w:val="20"/>
              </w:rPr>
              <w:t>Supporting Question 2</w:t>
            </w:r>
          </w:p>
        </w:tc>
        <w:tc>
          <w:tcPr>
            <w:tcW w:w="3959" w:type="dxa"/>
            <w:shd w:val="clear" w:color="auto" w:fill="4472C4" w:themeFill="accent5"/>
          </w:tcPr>
          <w:p w14:paraId="7B0D1AEF" w14:textId="5AB1CB0E" w:rsidR="006E153C" w:rsidRPr="007C1DEE" w:rsidRDefault="006E153C" w:rsidP="006E153C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051C1C">
              <w:rPr>
                <w:color w:val="FFFFFF" w:themeColor="background1"/>
                <w:sz w:val="20"/>
                <w:szCs w:val="20"/>
              </w:rPr>
              <w:t>Supporting Question 3</w:t>
            </w:r>
          </w:p>
        </w:tc>
      </w:tr>
      <w:tr w:rsidR="007C1DEE" w:rsidRPr="005515B1" w14:paraId="060FC8AC" w14:textId="77777777" w:rsidTr="00973D11">
        <w:trPr>
          <w:trHeight w:val="605"/>
        </w:trPr>
        <w:tc>
          <w:tcPr>
            <w:tcW w:w="3411" w:type="dxa"/>
          </w:tcPr>
          <w:p w14:paraId="2183F042" w14:textId="1C7AB5D4" w:rsidR="007C1DEE" w:rsidRPr="00AE50D3" w:rsidRDefault="007C1DEE" w:rsidP="00973D11">
            <w:pPr>
              <w:pStyle w:val="Keypractices"/>
              <w:ind w:left="0"/>
              <w:rPr>
                <w:noProof/>
                <w:color w:val="auto"/>
                <w:szCs w:val="18"/>
              </w:rPr>
            </w:pPr>
            <w:r w:rsidRPr="007C1DEE">
              <w:rPr>
                <w:noProof/>
                <w:color w:val="2F5496" w:themeColor="accent5" w:themeShade="BF"/>
                <w:szCs w:val="18"/>
              </w:rPr>
              <w:t xml:space="preserve">Connect: </w:t>
            </w:r>
            <w:r w:rsidR="00274DBD">
              <w:rPr>
                <w:noProof/>
                <w:color w:val="auto"/>
                <w:szCs w:val="18"/>
              </w:rPr>
              <w:t xml:space="preserve"> States what is known</w:t>
            </w:r>
            <w:r w:rsidR="00274DBD">
              <w:rPr>
                <w:b w:val="0"/>
                <w:noProof/>
                <w:color w:val="auto"/>
                <w:szCs w:val="18"/>
              </w:rPr>
              <w:t xml:space="preserve"> about what it means to care for something and makes connections to prior knowledge to discuss what it means to have rights.</w:t>
            </w:r>
          </w:p>
        </w:tc>
        <w:tc>
          <w:tcPr>
            <w:tcW w:w="3690" w:type="dxa"/>
          </w:tcPr>
          <w:p w14:paraId="16A6D1C1" w14:textId="01B51F34" w:rsidR="007C1DEE" w:rsidRPr="00AE50D3" w:rsidRDefault="007C1DEE" w:rsidP="00732D8D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7C1DEE">
              <w:rPr>
                <w:noProof/>
                <w:color w:val="2F5496" w:themeColor="accent5" w:themeShade="BF"/>
                <w:szCs w:val="18"/>
              </w:rPr>
              <w:t xml:space="preserve">Connect: </w:t>
            </w:r>
            <w:r w:rsidR="00922839" w:rsidRPr="00BF6505">
              <w:rPr>
                <w:noProof/>
                <w:color w:val="auto"/>
                <w:szCs w:val="18"/>
              </w:rPr>
              <w:t xml:space="preserve"> Connects ideas</w:t>
            </w:r>
            <w:r w:rsidR="00922839">
              <w:rPr>
                <w:b w:val="0"/>
                <w:noProof/>
                <w:color w:val="auto"/>
                <w:szCs w:val="18"/>
              </w:rPr>
              <w:t xml:space="preserve"> in texts to own inter</w:t>
            </w:r>
            <w:r w:rsidR="008636DD">
              <w:rPr>
                <w:b w:val="0"/>
                <w:noProof/>
                <w:color w:val="auto"/>
                <w:szCs w:val="18"/>
              </w:rPr>
              <w:t>e</w:t>
            </w:r>
            <w:r w:rsidR="00922839">
              <w:rPr>
                <w:b w:val="0"/>
                <w:noProof/>
                <w:color w:val="auto"/>
                <w:szCs w:val="18"/>
              </w:rPr>
              <w:t xml:space="preserve">sts </w:t>
            </w:r>
            <w:r w:rsidR="00F44879">
              <w:rPr>
                <w:b w:val="0"/>
                <w:noProof/>
                <w:color w:val="auto"/>
                <w:szCs w:val="18"/>
              </w:rPr>
              <w:t xml:space="preserve">about what it means </w:t>
            </w:r>
            <w:r w:rsidR="00597C5B">
              <w:rPr>
                <w:b w:val="0"/>
                <w:noProof/>
                <w:color w:val="auto"/>
                <w:szCs w:val="18"/>
              </w:rPr>
              <w:t>to have rights and why children’</w:t>
            </w:r>
            <w:r w:rsidR="00F44879">
              <w:rPr>
                <w:b w:val="0"/>
                <w:noProof/>
                <w:color w:val="auto"/>
                <w:szCs w:val="18"/>
              </w:rPr>
              <w:t>s</w:t>
            </w:r>
            <w:r w:rsidR="00597C5B">
              <w:rPr>
                <w:b w:val="0"/>
                <w:noProof/>
                <w:color w:val="auto"/>
                <w:szCs w:val="18"/>
              </w:rPr>
              <w:t xml:space="preserve"> rights are violated in some places</w:t>
            </w:r>
            <w:r w:rsidRPr="007C1DEE">
              <w:rPr>
                <w:b w:val="0"/>
                <w:noProof/>
                <w:color w:val="auto"/>
                <w:szCs w:val="18"/>
              </w:rPr>
              <w:t>.</w:t>
            </w:r>
          </w:p>
        </w:tc>
        <w:tc>
          <w:tcPr>
            <w:tcW w:w="3959" w:type="dxa"/>
          </w:tcPr>
          <w:p w14:paraId="07EF6559" w14:textId="4F8DDEE6" w:rsidR="007C1DEE" w:rsidRPr="001211B2" w:rsidRDefault="007C1DEE" w:rsidP="00732D8D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7C1DEE">
              <w:rPr>
                <w:noProof/>
                <w:color w:val="2F5496" w:themeColor="accent5" w:themeShade="BF"/>
                <w:szCs w:val="18"/>
              </w:rPr>
              <w:t>Connect:</w:t>
            </w:r>
            <w:r w:rsidRPr="007C1DEE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922839" w:rsidRPr="00BF6505">
              <w:rPr>
                <w:noProof/>
                <w:color w:val="auto"/>
                <w:szCs w:val="18"/>
              </w:rPr>
              <w:t xml:space="preserve"> States what is known</w:t>
            </w:r>
            <w:r w:rsidR="00922839">
              <w:rPr>
                <w:b w:val="0"/>
                <w:noProof/>
                <w:color w:val="auto"/>
                <w:szCs w:val="18"/>
              </w:rPr>
              <w:t xml:space="preserve"> about </w:t>
            </w:r>
            <w:r w:rsidR="00705133">
              <w:rPr>
                <w:b w:val="0"/>
                <w:noProof/>
                <w:color w:val="auto"/>
                <w:szCs w:val="18"/>
              </w:rPr>
              <w:t>protecting children’s rights</w:t>
            </w:r>
            <w:r w:rsidR="00922839">
              <w:rPr>
                <w:b w:val="0"/>
                <w:noProof/>
                <w:color w:val="auto"/>
                <w:szCs w:val="18"/>
              </w:rPr>
              <w:t xml:space="preserve"> and makes connections to prior knowledge </w:t>
            </w:r>
            <w:r w:rsidR="00597C5B">
              <w:rPr>
                <w:b w:val="0"/>
                <w:noProof/>
                <w:color w:val="auto"/>
                <w:szCs w:val="18"/>
              </w:rPr>
              <w:t xml:space="preserve">about how </w:t>
            </w:r>
            <w:r w:rsidR="00705133">
              <w:rPr>
                <w:b w:val="0"/>
                <w:noProof/>
                <w:color w:val="auto"/>
                <w:szCs w:val="18"/>
              </w:rPr>
              <w:t>people work together to protect</w:t>
            </w:r>
            <w:r w:rsidR="00597C5B">
              <w:rPr>
                <w:b w:val="0"/>
                <w:noProof/>
                <w:color w:val="auto"/>
                <w:szCs w:val="18"/>
              </w:rPr>
              <w:t xml:space="preserve"> rights</w:t>
            </w:r>
            <w:r w:rsidRPr="007C1DEE">
              <w:rPr>
                <w:b w:val="0"/>
                <w:noProof/>
                <w:color w:val="auto"/>
                <w:szCs w:val="18"/>
              </w:rPr>
              <w:t xml:space="preserve">. </w:t>
            </w:r>
          </w:p>
        </w:tc>
      </w:tr>
      <w:tr w:rsidR="007C1DEE" w14:paraId="7EAE5308" w14:textId="77777777" w:rsidTr="00973D11">
        <w:trPr>
          <w:trHeight w:val="614"/>
        </w:trPr>
        <w:tc>
          <w:tcPr>
            <w:tcW w:w="3411" w:type="dxa"/>
          </w:tcPr>
          <w:p w14:paraId="516C922C" w14:textId="72248597" w:rsidR="007C1DEE" w:rsidRPr="00973D11" w:rsidRDefault="007C1DEE" w:rsidP="00274DBD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7C1DEE">
              <w:rPr>
                <w:color w:val="2F5496" w:themeColor="accent5" w:themeShade="BF"/>
                <w:szCs w:val="18"/>
              </w:rPr>
              <w:t>Wonder:</w:t>
            </w:r>
            <w:r w:rsidRPr="007C1DEE">
              <w:rPr>
                <w:b w:val="0"/>
                <w:noProof/>
                <w:color w:val="auto"/>
                <w:szCs w:val="18"/>
              </w:rPr>
              <w:t xml:space="preserve"> </w:t>
            </w:r>
            <w:r w:rsidRPr="00922839">
              <w:rPr>
                <w:noProof/>
                <w:color w:val="auto"/>
                <w:szCs w:val="18"/>
              </w:rPr>
              <w:t xml:space="preserve">Asks “I wonder” questions </w:t>
            </w:r>
            <w:r w:rsidR="00973D11">
              <w:rPr>
                <w:b w:val="0"/>
                <w:noProof/>
                <w:color w:val="auto"/>
                <w:szCs w:val="18"/>
              </w:rPr>
              <w:t xml:space="preserve">about </w:t>
            </w:r>
            <w:r w:rsidR="00274DBD">
              <w:rPr>
                <w:b w:val="0"/>
                <w:noProof/>
                <w:color w:val="auto"/>
                <w:szCs w:val="18"/>
              </w:rPr>
              <w:t>the rights of children.</w:t>
            </w:r>
            <w:r w:rsidRPr="007C1DEE">
              <w:rPr>
                <w:rFonts w:ascii="MingLiU" w:eastAsia="MingLiU" w:hAnsi="MingLiU" w:cs="MingLiU"/>
                <w:b w:val="0"/>
                <w:noProof/>
                <w:color w:val="auto"/>
                <w:szCs w:val="18"/>
              </w:rPr>
              <w:br/>
            </w:r>
            <w:r w:rsidRPr="007C1DEE">
              <w:rPr>
                <w:noProof/>
                <w:color w:val="auto"/>
                <w:szCs w:val="18"/>
              </w:rPr>
              <w:t xml:space="preserve">Graphic Organizer: </w:t>
            </w:r>
            <w:hyperlink r:id="rId7" w:anchor="wonder3" w:history="1">
              <w:r w:rsidRPr="003B51E0">
                <w:rPr>
                  <w:rStyle w:val="Hyperlink"/>
                  <w:noProof/>
                  <w:szCs w:val="18"/>
                </w:rPr>
                <w:t>Wonder#</w:t>
              </w:r>
              <w:r w:rsidR="00AE50D3" w:rsidRPr="003B51E0">
                <w:rPr>
                  <w:rStyle w:val="Hyperlink"/>
                  <w:noProof/>
                  <w:szCs w:val="18"/>
                </w:rPr>
                <w:t>3</w:t>
              </w:r>
            </w:hyperlink>
          </w:p>
        </w:tc>
        <w:tc>
          <w:tcPr>
            <w:tcW w:w="3690" w:type="dxa"/>
          </w:tcPr>
          <w:p w14:paraId="4D308F28" w14:textId="17BF2986" w:rsidR="007C1DEE" w:rsidRPr="00AE50D3" w:rsidRDefault="007C1DEE" w:rsidP="008636DD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7C1DEE">
              <w:rPr>
                <w:noProof/>
                <w:color w:val="2F5496" w:themeColor="accent5" w:themeShade="BF"/>
                <w:szCs w:val="18"/>
              </w:rPr>
              <w:t xml:space="preserve">Wonder: </w:t>
            </w:r>
            <w:r w:rsidR="00922839" w:rsidRPr="00BF6505">
              <w:rPr>
                <w:noProof/>
                <w:color w:val="auto"/>
                <w:szCs w:val="18"/>
              </w:rPr>
              <w:t xml:space="preserve"> Formulates questions</w:t>
            </w:r>
            <w:r w:rsidR="008636DD">
              <w:rPr>
                <w:b w:val="0"/>
                <w:noProof/>
                <w:color w:val="auto"/>
                <w:szCs w:val="18"/>
              </w:rPr>
              <w:t xml:space="preserve"> with guidance</w:t>
            </w:r>
            <w:r w:rsidR="00922839">
              <w:rPr>
                <w:b w:val="0"/>
                <w:noProof/>
                <w:color w:val="auto"/>
                <w:szCs w:val="18"/>
              </w:rPr>
              <w:t xml:space="preserve"> about </w:t>
            </w:r>
            <w:r w:rsidR="00597C5B">
              <w:rPr>
                <w:b w:val="0"/>
                <w:noProof/>
                <w:color w:val="auto"/>
                <w:szCs w:val="18"/>
              </w:rPr>
              <w:t>why children’s rights are violated in some places</w:t>
            </w:r>
            <w:r w:rsidRPr="007C1DEE">
              <w:rPr>
                <w:b w:val="0"/>
                <w:noProof/>
                <w:color w:val="auto"/>
                <w:szCs w:val="18"/>
              </w:rPr>
              <w:t xml:space="preserve">. </w:t>
            </w:r>
          </w:p>
        </w:tc>
        <w:tc>
          <w:tcPr>
            <w:tcW w:w="3959" w:type="dxa"/>
          </w:tcPr>
          <w:p w14:paraId="60B44455" w14:textId="7052A035" w:rsidR="007C1DEE" w:rsidRPr="00FE2325" w:rsidRDefault="007C1DEE" w:rsidP="00705133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7C1DEE">
              <w:rPr>
                <w:noProof/>
                <w:color w:val="2F5496" w:themeColor="accent5" w:themeShade="BF"/>
                <w:szCs w:val="18"/>
              </w:rPr>
              <w:t xml:space="preserve">Wonder: </w:t>
            </w:r>
            <w:r w:rsidR="00922839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922839" w:rsidRPr="00705133">
              <w:rPr>
                <w:noProof/>
                <w:color w:val="auto"/>
                <w:szCs w:val="18"/>
              </w:rPr>
              <w:t>Uses prior knowledge and understanding of overall topic to</w:t>
            </w:r>
            <w:r w:rsidR="00922839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922839" w:rsidRPr="00BF6505">
              <w:rPr>
                <w:noProof/>
                <w:color w:val="auto"/>
                <w:szCs w:val="18"/>
              </w:rPr>
              <w:t xml:space="preserve">make predictions </w:t>
            </w:r>
            <w:r w:rsidR="00922839">
              <w:rPr>
                <w:b w:val="0"/>
                <w:noProof/>
                <w:color w:val="auto"/>
                <w:szCs w:val="18"/>
              </w:rPr>
              <w:t xml:space="preserve">about what the new information will reveal </w:t>
            </w:r>
            <w:r w:rsidR="00597C5B">
              <w:rPr>
                <w:b w:val="0"/>
                <w:noProof/>
                <w:color w:val="auto"/>
                <w:szCs w:val="18"/>
              </w:rPr>
              <w:t>about how people work together to protect children’s rights</w:t>
            </w:r>
            <w:r w:rsidRPr="007C1DEE">
              <w:rPr>
                <w:b w:val="0"/>
                <w:noProof/>
                <w:color w:val="auto"/>
                <w:szCs w:val="18"/>
              </w:rPr>
              <w:t xml:space="preserve">. </w:t>
            </w:r>
          </w:p>
        </w:tc>
      </w:tr>
      <w:tr w:rsidR="007C1DEE" w14:paraId="1CFE7AFC" w14:textId="77777777" w:rsidTr="00922DB6">
        <w:trPr>
          <w:trHeight w:val="2010"/>
        </w:trPr>
        <w:tc>
          <w:tcPr>
            <w:tcW w:w="3411" w:type="dxa"/>
          </w:tcPr>
          <w:p w14:paraId="3527C639" w14:textId="056CF58A" w:rsidR="00274DBD" w:rsidRDefault="007C1DEE" w:rsidP="00274DBD">
            <w:pPr>
              <w:pStyle w:val="Keypractices"/>
              <w:ind w:left="0"/>
              <w:rPr>
                <w:noProof/>
                <w:szCs w:val="18"/>
              </w:rPr>
            </w:pPr>
            <w:r w:rsidRPr="007C1DEE">
              <w:rPr>
                <w:noProof/>
                <w:color w:val="2F5496" w:themeColor="accent5" w:themeShade="BF"/>
                <w:szCs w:val="18"/>
              </w:rPr>
              <w:t>Investigate:</w:t>
            </w:r>
            <w:r w:rsidRPr="00922839">
              <w:rPr>
                <w:noProof/>
                <w:color w:val="auto"/>
                <w:szCs w:val="18"/>
              </w:rPr>
              <w:t xml:space="preserve"> Finds facts and briefly summarizes</w:t>
            </w:r>
            <w:r w:rsidRPr="00274DBD">
              <w:rPr>
                <w:noProof/>
                <w:color w:val="auto"/>
                <w:szCs w:val="18"/>
              </w:rPr>
              <w:t xml:space="preserve"> them</w:t>
            </w:r>
            <w:r w:rsidRPr="007C1DEE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CB4777">
              <w:rPr>
                <w:b w:val="0"/>
                <w:noProof/>
                <w:color w:val="auto"/>
                <w:szCs w:val="18"/>
              </w:rPr>
              <w:t xml:space="preserve">to answer questions about </w:t>
            </w:r>
            <w:r w:rsidR="00274DBD">
              <w:rPr>
                <w:b w:val="0"/>
                <w:noProof/>
                <w:color w:val="auto"/>
                <w:szCs w:val="18"/>
              </w:rPr>
              <w:t>the right</w:t>
            </w:r>
            <w:r w:rsidR="00CB4777">
              <w:rPr>
                <w:b w:val="0"/>
                <w:noProof/>
                <w:color w:val="auto"/>
                <w:szCs w:val="18"/>
              </w:rPr>
              <w:t>s</w:t>
            </w:r>
            <w:r w:rsidR="00274DBD">
              <w:rPr>
                <w:b w:val="0"/>
                <w:noProof/>
                <w:color w:val="auto"/>
                <w:szCs w:val="18"/>
              </w:rPr>
              <w:t xml:space="preserve"> of children by</w:t>
            </w:r>
            <w:r w:rsidR="00A028DD">
              <w:rPr>
                <w:b w:val="0"/>
                <w:noProof/>
                <w:color w:val="auto"/>
                <w:szCs w:val="18"/>
              </w:rPr>
              <w:t xml:space="preserve"> reading a</w:t>
            </w:r>
            <w:r w:rsidR="00274DBD">
              <w:rPr>
                <w:b w:val="0"/>
                <w:noProof/>
                <w:color w:val="auto"/>
                <w:szCs w:val="18"/>
              </w:rPr>
              <w:t xml:space="preserve"> picture book </w:t>
            </w:r>
            <w:r w:rsidR="00A028DD">
              <w:rPr>
                <w:b w:val="0"/>
                <w:noProof/>
                <w:color w:val="auto"/>
                <w:szCs w:val="18"/>
              </w:rPr>
              <w:t>and watching a video on children’s rights</w:t>
            </w:r>
            <w:r w:rsidRPr="007C1DEE">
              <w:rPr>
                <w:b w:val="0"/>
                <w:noProof/>
                <w:color w:val="auto"/>
                <w:szCs w:val="18"/>
              </w:rPr>
              <w:t>.</w:t>
            </w:r>
            <w:r w:rsidRPr="007C1DEE">
              <w:rPr>
                <w:noProof/>
                <w:szCs w:val="18"/>
              </w:rPr>
              <w:t xml:space="preserve"> </w:t>
            </w:r>
          </w:p>
          <w:p w14:paraId="00B4582A" w14:textId="3C5A128F" w:rsidR="007C1DEE" w:rsidRPr="007C1DEE" w:rsidRDefault="007C1DEE" w:rsidP="00274DBD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7C1DEE">
              <w:rPr>
                <w:noProof/>
                <w:color w:val="auto"/>
                <w:szCs w:val="18"/>
              </w:rPr>
              <w:t xml:space="preserve">Graphic Organizer: </w:t>
            </w:r>
            <w:hyperlink r:id="rId8" w:anchor="investigate7" w:history="1">
              <w:r w:rsidRPr="003B51E0">
                <w:rPr>
                  <w:rStyle w:val="Hyperlink"/>
                  <w:noProof/>
                  <w:szCs w:val="18"/>
                </w:rPr>
                <w:t>Investigate#</w:t>
              </w:r>
              <w:r w:rsidR="00FE2325" w:rsidRPr="003B51E0">
                <w:rPr>
                  <w:rStyle w:val="Hyperlink"/>
                  <w:noProof/>
                  <w:szCs w:val="18"/>
                </w:rPr>
                <w:t>7</w:t>
              </w:r>
            </w:hyperlink>
          </w:p>
        </w:tc>
        <w:tc>
          <w:tcPr>
            <w:tcW w:w="3690" w:type="dxa"/>
          </w:tcPr>
          <w:p w14:paraId="1DB61793" w14:textId="34D374AF" w:rsidR="007C1DEE" w:rsidRPr="003B51E0" w:rsidRDefault="007C1DEE" w:rsidP="00922839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7C1DEE">
              <w:rPr>
                <w:noProof/>
                <w:color w:val="2F5496" w:themeColor="accent5" w:themeShade="BF"/>
                <w:szCs w:val="18"/>
              </w:rPr>
              <w:t>Investigate:</w:t>
            </w:r>
            <w:r w:rsidRPr="007C1DEE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922839" w:rsidRPr="00922839">
              <w:rPr>
                <w:b w:val="0"/>
                <w:noProof/>
                <w:color w:val="000000" w:themeColor="text1"/>
                <w:szCs w:val="18"/>
              </w:rPr>
              <w:t xml:space="preserve"> </w:t>
            </w:r>
            <w:r w:rsidR="00922839" w:rsidRPr="00922839">
              <w:rPr>
                <w:noProof/>
                <w:color w:val="000000" w:themeColor="text1"/>
                <w:szCs w:val="18"/>
              </w:rPr>
              <w:t xml:space="preserve">Uses simple notetaking strategies </w:t>
            </w:r>
            <w:r w:rsidR="00922839" w:rsidRPr="00922839">
              <w:rPr>
                <w:b w:val="0"/>
                <w:noProof/>
                <w:color w:val="000000" w:themeColor="text1"/>
                <w:szCs w:val="18"/>
              </w:rPr>
              <w:t>(e.g., graphic organizers) to take notes</w:t>
            </w:r>
            <w:r w:rsidR="00922839" w:rsidRPr="00922839">
              <w:rPr>
                <w:noProof/>
                <w:color w:val="000000" w:themeColor="text1"/>
                <w:szCs w:val="18"/>
              </w:rPr>
              <w:t xml:space="preserve"> </w:t>
            </w:r>
            <w:r w:rsidR="00597C5B">
              <w:rPr>
                <w:b w:val="0"/>
                <w:noProof/>
                <w:color w:val="auto"/>
                <w:szCs w:val="18"/>
              </w:rPr>
              <w:t xml:space="preserve">about </w:t>
            </w:r>
            <w:r w:rsidR="008636DD">
              <w:rPr>
                <w:b w:val="0"/>
                <w:noProof/>
                <w:color w:val="auto"/>
                <w:szCs w:val="18"/>
              </w:rPr>
              <w:t xml:space="preserve">where and </w:t>
            </w:r>
            <w:r w:rsidR="00597C5B">
              <w:rPr>
                <w:b w:val="0"/>
                <w:noProof/>
                <w:color w:val="auto"/>
                <w:szCs w:val="18"/>
              </w:rPr>
              <w:t>why children’s rights are violated in some places</w:t>
            </w:r>
            <w:r w:rsidR="00A028DD">
              <w:rPr>
                <w:b w:val="0"/>
                <w:noProof/>
                <w:color w:val="auto"/>
                <w:szCs w:val="18"/>
              </w:rPr>
              <w:t xml:space="preserve"> by reading articles about poverty, slavery, </w:t>
            </w:r>
            <w:r w:rsidR="008636DD">
              <w:rPr>
                <w:b w:val="0"/>
                <w:noProof/>
                <w:color w:val="auto"/>
                <w:szCs w:val="18"/>
              </w:rPr>
              <w:t xml:space="preserve">and </w:t>
            </w:r>
            <w:r w:rsidR="00A028DD">
              <w:rPr>
                <w:b w:val="0"/>
                <w:noProof/>
                <w:color w:val="auto"/>
                <w:szCs w:val="18"/>
              </w:rPr>
              <w:t>child refugees</w:t>
            </w:r>
            <w:r w:rsidRPr="007C1DEE">
              <w:rPr>
                <w:b w:val="0"/>
                <w:noProof/>
                <w:color w:val="auto"/>
                <w:szCs w:val="18"/>
              </w:rPr>
              <w:t xml:space="preserve">. </w:t>
            </w:r>
          </w:p>
        </w:tc>
        <w:tc>
          <w:tcPr>
            <w:tcW w:w="3959" w:type="dxa"/>
          </w:tcPr>
          <w:p w14:paraId="6F0D6927" w14:textId="1AAD14BA" w:rsidR="000B29BA" w:rsidRPr="003B51E0" w:rsidRDefault="007C1DEE" w:rsidP="00AF2E26">
            <w:pPr>
              <w:rPr>
                <w:noProof/>
                <w:sz w:val="18"/>
                <w:szCs w:val="18"/>
              </w:rPr>
            </w:pPr>
            <w:r w:rsidRPr="007C1DEE"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>Investigate:</w:t>
            </w:r>
            <w:r w:rsidRPr="007C1DEE">
              <w:rPr>
                <w:noProof/>
                <w:sz w:val="18"/>
                <w:szCs w:val="18"/>
              </w:rPr>
              <w:t xml:space="preserve"> </w:t>
            </w:r>
            <w:r w:rsidR="00922839" w:rsidRPr="00922839">
              <w:rPr>
                <w:b/>
                <w:noProof/>
                <w:sz w:val="18"/>
                <w:szCs w:val="18"/>
              </w:rPr>
              <w:t xml:space="preserve">Selects and uses </w:t>
            </w:r>
            <w:r w:rsidR="00922839" w:rsidRPr="00AF2E26">
              <w:rPr>
                <w:b/>
                <w:noProof/>
                <w:sz w:val="18"/>
                <w:szCs w:val="18"/>
              </w:rPr>
              <w:t>multiple appropriate print, nonprint,</w:t>
            </w:r>
            <w:r w:rsidR="00AF2E26" w:rsidRPr="00AF2E26">
              <w:rPr>
                <w:b/>
                <w:noProof/>
                <w:sz w:val="18"/>
                <w:szCs w:val="18"/>
              </w:rPr>
              <w:t xml:space="preserve"> and</w:t>
            </w:r>
            <w:r w:rsidR="00922839" w:rsidRPr="00AF2E26">
              <w:rPr>
                <w:b/>
                <w:noProof/>
                <w:sz w:val="18"/>
                <w:szCs w:val="18"/>
              </w:rPr>
              <w:t xml:space="preserve"> electronic sources</w:t>
            </w:r>
            <w:r w:rsidR="00922839" w:rsidRPr="00922839">
              <w:rPr>
                <w:noProof/>
                <w:sz w:val="18"/>
                <w:szCs w:val="18"/>
              </w:rPr>
              <w:t xml:space="preserve"> to answer questions </w:t>
            </w:r>
            <w:r w:rsidR="00597C5B">
              <w:rPr>
                <w:noProof/>
                <w:sz w:val="18"/>
                <w:szCs w:val="18"/>
              </w:rPr>
              <w:t>about how people work together to protect children’s rights</w:t>
            </w:r>
            <w:r w:rsidR="00A028DD" w:rsidRPr="00A028DD">
              <w:rPr>
                <w:b/>
                <w:noProof/>
                <w:szCs w:val="18"/>
              </w:rPr>
              <w:t xml:space="preserve"> </w:t>
            </w:r>
            <w:r w:rsidR="00A028DD" w:rsidRPr="00A028DD">
              <w:rPr>
                <w:noProof/>
                <w:sz w:val="18"/>
                <w:szCs w:val="18"/>
              </w:rPr>
              <w:t xml:space="preserve">by </w:t>
            </w:r>
            <w:r w:rsidR="00AF2E26">
              <w:rPr>
                <w:noProof/>
                <w:sz w:val="18"/>
                <w:szCs w:val="18"/>
              </w:rPr>
              <w:t>studying</w:t>
            </w:r>
            <w:r w:rsidR="00A028DD" w:rsidRPr="00A028DD">
              <w:rPr>
                <w:noProof/>
                <w:sz w:val="18"/>
                <w:szCs w:val="18"/>
              </w:rPr>
              <w:t xml:space="preserve"> a multimedia pr</w:t>
            </w:r>
            <w:r w:rsidR="00AF2E26">
              <w:rPr>
                <w:noProof/>
                <w:sz w:val="18"/>
                <w:szCs w:val="18"/>
              </w:rPr>
              <w:t xml:space="preserve">esentation on Kids Helping Kids, reading </w:t>
            </w:r>
            <w:r w:rsidR="00A028DD" w:rsidRPr="00A028DD">
              <w:rPr>
                <w:noProof/>
                <w:sz w:val="18"/>
                <w:szCs w:val="18"/>
              </w:rPr>
              <w:t xml:space="preserve">an article about </w:t>
            </w:r>
            <w:r w:rsidR="00AF2E26">
              <w:rPr>
                <w:noProof/>
                <w:sz w:val="18"/>
                <w:szCs w:val="18"/>
              </w:rPr>
              <w:t>Let Girls Learn, and examining previously-used articles on poverty, slavery, and child refugees</w:t>
            </w:r>
            <w:r w:rsidRPr="00A028DD">
              <w:rPr>
                <w:noProof/>
                <w:sz w:val="18"/>
                <w:szCs w:val="18"/>
              </w:rPr>
              <w:t>.</w:t>
            </w:r>
            <w:r w:rsidRPr="007C1DEE">
              <w:rPr>
                <w:noProof/>
                <w:sz w:val="18"/>
                <w:szCs w:val="18"/>
              </w:rPr>
              <w:t xml:space="preserve"> </w:t>
            </w:r>
          </w:p>
          <w:p w14:paraId="0E02D051" w14:textId="7DC31AF2" w:rsidR="000B29BA" w:rsidRPr="000B29BA" w:rsidRDefault="003C10F2" w:rsidP="00922DB6">
            <w:pPr>
              <w:rPr>
                <w:b/>
                <w:noProof/>
                <w:color w:val="0563C1" w:themeColor="hyperlink"/>
                <w:sz w:val="18"/>
                <w:szCs w:val="18"/>
              </w:rPr>
            </w:pPr>
            <w:hyperlink r:id="rId9" w:history="1">
              <w:r w:rsidR="00922DB6" w:rsidRPr="003C10F2">
                <w:rPr>
                  <w:rStyle w:val="Hyperlink"/>
                  <w:b/>
                  <w:noProof/>
                  <w:color w:val="000000" w:themeColor="text1"/>
                  <w:sz w:val="18"/>
                  <w:szCs w:val="18"/>
                </w:rPr>
                <w:t>C3</w:t>
              </w:r>
              <w:r w:rsidR="000B29BA" w:rsidRPr="003C10F2">
                <w:rPr>
                  <w:rStyle w:val="Hyperlink"/>
                  <w:b/>
                  <w:noProof/>
                  <w:color w:val="000000" w:themeColor="text1"/>
                  <w:sz w:val="18"/>
                  <w:szCs w:val="18"/>
                </w:rPr>
                <w:t xml:space="preserve"> Resources</w:t>
              </w:r>
            </w:hyperlink>
            <w:r w:rsidR="000B29BA" w:rsidRPr="003C10F2">
              <w:rPr>
                <w:b/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C1DEE" w14:paraId="4378EED2" w14:textId="77777777" w:rsidTr="0024031C">
        <w:trPr>
          <w:trHeight w:val="587"/>
        </w:trPr>
        <w:tc>
          <w:tcPr>
            <w:tcW w:w="3411" w:type="dxa"/>
          </w:tcPr>
          <w:p w14:paraId="269BBDF2" w14:textId="338839DF" w:rsidR="007C1DEE" w:rsidRPr="00973D11" w:rsidRDefault="007C1DEE" w:rsidP="00CB4777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7C1DEE">
              <w:rPr>
                <w:noProof/>
                <w:color w:val="2F5496" w:themeColor="accent5" w:themeShade="BF"/>
                <w:szCs w:val="18"/>
              </w:rPr>
              <w:t xml:space="preserve">Construct: </w:t>
            </w:r>
            <w:r w:rsidR="00732D8D" w:rsidRPr="00732D8D">
              <w:rPr>
                <w:b w:val="0"/>
                <w:noProof/>
                <w:color w:val="000000" w:themeColor="text1"/>
              </w:rPr>
              <w:t>Define</w:t>
            </w:r>
            <w:r w:rsidR="00032B68">
              <w:rPr>
                <w:b w:val="0"/>
                <w:noProof/>
                <w:color w:val="000000" w:themeColor="text1"/>
              </w:rPr>
              <w:t>s</w:t>
            </w:r>
            <w:r w:rsidR="00732D8D" w:rsidRPr="00732D8D">
              <w:rPr>
                <w:b w:val="0"/>
                <w:noProof/>
                <w:color w:val="000000" w:themeColor="text1"/>
              </w:rPr>
              <w:t xml:space="preserve"> the word “ri</w:t>
            </w:r>
            <w:r w:rsidR="00CB4777">
              <w:rPr>
                <w:b w:val="0"/>
                <w:noProof/>
                <w:color w:val="000000" w:themeColor="text1"/>
              </w:rPr>
              <w:t>ghts</w:t>
            </w:r>
            <w:r w:rsidR="00732D8D" w:rsidRPr="00732D8D">
              <w:rPr>
                <w:b w:val="0"/>
                <w:noProof/>
                <w:color w:val="000000" w:themeColor="text1"/>
              </w:rPr>
              <w:t xml:space="preserve">” </w:t>
            </w:r>
            <w:r w:rsidR="00CB4777">
              <w:rPr>
                <w:b w:val="0"/>
                <w:noProof/>
                <w:color w:val="000000" w:themeColor="text1"/>
              </w:rPr>
              <w:t>and identifies, illustrates, and describes the importance of some of the internationally accepted rights of children.</w:t>
            </w:r>
          </w:p>
        </w:tc>
        <w:tc>
          <w:tcPr>
            <w:tcW w:w="3690" w:type="dxa"/>
          </w:tcPr>
          <w:p w14:paraId="6FD14845" w14:textId="46402D0C" w:rsidR="00732D8D" w:rsidRPr="00595C78" w:rsidRDefault="007C1DEE" w:rsidP="00732D8D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7C1DEE">
              <w:rPr>
                <w:noProof/>
                <w:color w:val="2F5496" w:themeColor="accent5" w:themeShade="BF"/>
                <w:szCs w:val="18"/>
              </w:rPr>
              <w:t xml:space="preserve">Construct: </w:t>
            </w:r>
            <w:r w:rsidR="008636DD">
              <w:rPr>
                <w:noProof/>
                <w:color w:val="auto"/>
                <w:szCs w:val="18"/>
              </w:rPr>
              <w:t>Identifies facts a</w:t>
            </w:r>
            <w:r w:rsidR="00595C78">
              <w:rPr>
                <w:noProof/>
                <w:color w:val="auto"/>
                <w:szCs w:val="18"/>
              </w:rPr>
              <w:t xml:space="preserve">nd details that support </w:t>
            </w:r>
            <w:r w:rsidR="00595C78">
              <w:rPr>
                <w:b w:val="0"/>
                <w:noProof/>
                <w:color w:val="auto"/>
                <w:szCs w:val="18"/>
              </w:rPr>
              <w:t xml:space="preserve">claims about why </w:t>
            </w:r>
            <w:r w:rsidR="00705133">
              <w:rPr>
                <w:b w:val="0"/>
                <w:noProof/>
                <w:color w:val="auto"/>
                <w:szCs w:val="18"/>
              </w:rPr>
              <w:t xml:space="preserve">some </w:t>
            </w:r>
            <w:r w:rsidR="00595C78">
              <w:rPr>
                <w:b w:val="0"/>
                <w:noProof/>
                <w:color w:val="auto"/>
                <w:szCs w:val="18"/>
              </w:rPr>
              <w:t>children’s rights are violated in certain places.</w:t>
            </w:r>
          </w:p>
          <w:p w14:paraId="102EB92F" w14:textId="117CA4F2" w:rsidR="007C1DEE" w:rsidRPr="007C1DEE" w:rsidRDefault="007C1DEE" w:rsidP="00F544E6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7C1DEE">
              <w:rPr>
                <w:noProof/>
                <w:color w:val="auto"/>
                <w:szCs w:val="18"/>
              </w:rPr>
              <w:t xml:space="preserve">Graphic Organizer: </w:t>
            </w:r>
            <w:hyperlink r:id="rId10" w:anchor="construct11" w:history="1">
              <w:r w:rsidR="00F544E6" w:rsidRPr="00F544E6">
                <w:rPr>
                  <w:rStyle w:val="Hyperlink"/>
                  <w:noProof/>
                  <w:szCs w:val="18"/>
                </w:rPr>
                <w:t>Construct#11</w:t>
              </w:r>
            </w:hyperlink>
          </w:p>
        </w:tc>
        <w:tc>
          <w:tcPr>
            <w:tcW w:w="3959" w:type="dxa"/>
          </w:tcPr>
          <w:p w14:paraId="1802EE34" w14:textId="5ED127C2" w:rsidR="007C1DEE" w:rsidRPr="00F544E6" w:rsidRDefault="007C1DEE" w:rsidP="004C565E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7C1DEE">
              <w:rPr>
                <w:noProof/>
                <w:color w:val="2F5496" w:themeColor="accent5" w:themeShade="BF"/>
                <w:szCs w:val="18"/>
              </w:rPr>
              <w:t xml:space="preserve">Construct: </w:t>
            </w:r>
            <w:r w:rsidR="004C565E">
              <w:rPr>
                <w:noProof/>
                <w:color w:val="auto"/>
                <w:szCs w:val="18"/>
              </w:rPr>
              <w:t>Organizes notes and</w:t>
            </w:r>
            <w:r w:rsidRPr="00D467CA">
              <w:rPr>
                <w:noProof/>
                <w:color w:val="auto"/>
                <w:szCs w:val="18"/>
              </w:rPr>
              <w:t xml:space="preserve"> ideas</w:t>
            </w:r>
            <w:r w:rsidRPr="007C1DEE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4C565E">
              <w:rPr>
                <w:b w:val="0"/>
                <w:noProof/>
                <w:color w:val="auto"/>
                <w:szCs w:val="18"/>
              </w:rPr>
              <w:t>about different approaches people take to protect</w:t>
            </w:r>
            <w:r w:rsidR="00AF2E26">
              <w:rPr>
                <w:b w:val="0"/>
                <w:noProof/>
                <w:color w:val="auto"/>
                <w:szCs w:val="18"/>
              </w:rPr>
              <w:t xml:space="preserve"> children’s rights</w:t>
            </w:r>
            <w:r w:rsidRPr="007C1DEE">
              <w:rPr>
                <w:b w:val="0"/>
                <w:noProof/>
                <w:color w:val="auto"/>
                <w:szCs w:val="18"/>
              </w:rPr>
              <w:t xml:space="preserve">. </w:t>
            </w:r>
          </w:p>
        </w:tc>
      </w:tr>
      <w:tr w:rsidR="007C1DEE" w14:paraId="301FE0F4" w14:textId="77777777" w:rsidTr="0024031C">
        <w:trPr>
          <w:trHeight w:val="767"/>
        </w:trPr>
        <w:tc>
          <w:tcPr>
            <w:tcW w:w="3411" w:type="dxa"/>
          </w:tcPr>
          <w:p w14:paraId="116ED565" w14:textId="2C9DC6E9" w:rsidR="007C1DEE" w:rsidRPr="007C1DEE" w:rsidRDefault="007C1DEE" w:rsidP="00732D8D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7C1DEE"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>Express:</w:t>
            </w:r>
            <w:r w:rsidRPr="007C1DEE">
              <w:rPr>
                <w:rFonts w:ascii="Calibri" w:eastAsia="MS Mincho" w:hAnsi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</w:tcPr>
          <w:p w14:paraId="63FD34C4" w14:textId="0F45FD4D" w:rsidR="007C1DEE" w:rsidRPr="007C1DEE" w:rsidRDefault="007C1DEE" w:rsidP="00732D8D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7C1DEE">
              <w:rPr>
                <w:noProof/>
                <w:color w:val="2F5496" w:themeColor="accent5" w:themeShade="BF"/>
                <w:szCs w:val="18"/>
              </w:rPr>
              <w:t>Express:</w:t>
            </w:r>
            <w:r w:rsidR="00732D8D">
              <w:rPr>
                <w:noProof/>
              </w:rPr>
              <w:t xml:space="preserve"> </w:t>
            </w:r>
            <w:r w:rsidR="00732D8D" w:rsidRPr="00732D8D">
              <w:rPr>
                <w:b w:val="0"/>
                <w:noProof/>
                <w:color w:val="000000" w:themeColor="text1"/>
              </w:rPr>
              <w:t>Write</w:t>
            </w:r>
            <w:r w:rsidR="00032B68">
              <w:rPr>
                <w:b w:val="0"/>
                <w:noProof/>
                <w:color w:val="000000" w:themeColor="text1"/>
              </w:rPr>
              <w:t>s</w:t>
            </w:r>
            <w:r w:rsidR="00732D8D" w:rsidRPr="00732D8D">
              <w:rPr>
                <w:b w:val="0"/>
                <w:noProof/>
                <w:color w:val="000000" w:themeColor="text1"/>
              </w:rPr>
              <w:t xml:space="preserve"> and support</w:t>
            </w:r>
            <w:r w:rsidR="00032B68">
              <w:rPr>
                <w:b w:val="0"/>
                <w:noProof/>
                <w:color w:val="000000" w:themeColor="text1"/>
              </w:rPr>
              <w:t>s</w:t>
            </w:r>
            <w:r w:rsidR="00732D8D" w:rsidRPr="00732D8D">
              <w:rPr>
                <w:b w:val="0"/>
                <w:noProof/>
                <w:color w:val="000000" w:themeColor="text1"/>
              </w:rPr>
              <w:t xml:space="preserve"> claims about why some children’s rights are violated around the world using evidence from text and statistics.</w:t>
            </w:r>
            <w:r w:rsidR="008636DD">
              <w:rPr>
                <w:b w:val="0"/>
                <w:noProof/>
                <w:color w:val="000000" w:themeColor="text1"/>
              </w:rPr>
              <w:t xml:space="preserve"> </w:t>
            </w:r>
          </w:p>
        </w:tc>
        <w:tc>
          <w:tcPr>
            <w:tcW w:w="3959" w:type="dxa"/>
          </w:tcPr>
          <w:p w14:paraId="00A76023" w14:textId="4B4D370D" w:rsidR="007C1DEE" w:rsidRPr="00732D8D" w:rsidRDefault="007C1DEE" w:rsidP="004C565E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7C1DEE"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>Express:</w:t>
            </w:r>
            <w:r w:rsidRPr="007C1DEE">
              <w:rPr>
                <w:noProof/>
                <w:sz w:val="18"/>
                <w:szCs w:val="18"/>
              </w:rPr>
              <w:t xml:space="preserve"> </w:t>
            </w:r>
            <w:r w:rsidR="00732D8D" w:rsidRPr="00732D8D">
              <w:rPr>
                <w:noProof/>
              </w:rPr>
              <w:t xml:space="preserve"> </w:t>
            </w:r>
            <w:r w:rsidR="00732D8D" w:rsidRPr="00732D8D">
              <w:rPr>
                <w:noProof/>
                <w:sz w:val="18"/>
                <w:szCs w:val="18"/>
              </w:rPr>
              <w:t>Write</w:t>
            </w:r>
            <w:r w:rsidR="00032B68">
              <w:rPr>
                <w:noProof/>
                <w:sz w:val="18"/>
                <w:szCs w:val="18"/>
              </w:rPr>
              <w:t>s</w:t>
            </w:r>
            <w:r w:rsidR="00732D8D" w:rsidRPr="00732D8D">
              <w:rPr>
                <w:noProof/>
                <w:sz w:val="18"/>
                <w:szCs w:val="18"/>
              </w:rPr>
              <w:t xml:space="preserve"> and support</w:t>
            </w:r>
            <w:r w:rsidR="00032B68">
              <w:rPr>
                <w:noProof/>
                <w:sz w:val="18"/>
                <w:szCs w:val="18"/>
              </w:rPr>
              <w:t>s</w:t>
            </w:r>
            <w:r w:rsidR="00732D8D" w:rsidRPr="00732D8D">
              <w:rPr>
                <w:noProof/>
                <w:sz w:val="18"/>
                <w:szCs w:val="18"/>
              </w:rPr>
              <w:t xml:space="preserve"> claims about the ways people work to protect children’s rights u</w:t>
            </w:r>
            <w:r w:rsidR="004C565E">
              <w:rPr>
                <w:noProof/>
                <w:sz w:val="18"/>
                <w:szCs w:val="18"/>
              </w:rPr>
              <w:t>s</w:t>
            </w:r>
            <w:r w:rsidR="00732D8D" w:rsidRPr="00732D8D">
              <w:rPr>
                <w:noProof/>
                <w:sz w:val="18"/>
                <w:szCs w:val="18"/>
              </w:rPr>
              <w:t>ing evidence from sources.</w:t>
            </w:r>
          </w:p>
        </w:tc>
      </w:tr>
      <w:tr w:rsidR="007C1DEE" w:rsidRPr="004B45A1" w14:paraId="677D69AC" w14:textId="77777777" w:rsidTr="00973D11">
        <w:trPr>
          <w:trHeight w:val="668"/>
        </w:trPr>
        <w:tc>
          <w:tcPr>
            <w:tcW w:w="3411" w:type="dxa"/>
          </w:tcPr>
          <w:p w14:paraId="5205B9FF" w14:textId="4DA067BD" w:rsidR="007C1DEE" w:rsidRPr="007C1DEE" w:rsidRDefault="007C1DEE" w:rsidP="00732D8D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7C1DEE">
              <w:rPr>
                <w:noProof/>
                <w:color w:val="2F5496" w:themeColor="accent5" w:themeShade="BF"/>
                <w:szCs w:val="18"/>
              </w:rPr>
              <w:t>Reflect:</w:t>
            </w:r>
            <w:r w:rsidRPr="007C1DEE">
              <w:rPr>
                <w:b w:val="0"/>
                <w:noProof/>
                <w:color w:val="auto"/>
                <w:szCs w:val="18"/>
              </w:rPr>
              <w:t xml:space="preserve"> </w:t>
            </w:r>
          </w:p>
        </w:tc>
        <w:tc>
          <w:tcPr>
            <w:tcW w:w="3690" w:type="dxa"/>
          </w:tcPr>
          <w:p w14:paraId="40BD4A4F" w14:textId="4E39D3EE" w:rsidR="007C1DEE" w:rsidRPr="007C1DEE" w:rsidRDefault="007C1DEE" w:rsidP="00732D8D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7C1DEE">
              <w:rPr>
                <w:noProof/>
                <w:color w:val="2F5496" w:themeColor="accent5" w:themeShade="BF"/>
                <w:szCs w:val="18"/>
              </w:rPr>
              <w:t>Reflect:</w:t>
            </w:r>
            <w:r w:rsidRPr="007C1DEE">
              <w:rPr>
                <w:b w:val="0"/>
                <w:noProof/>
                <w:color w:val="auto"/>
                <w:szCs w:val="18"/>
              </w:rPr>
              <w:t xml:space="preserve"> </w:t>
            </w:r>
          </w:p>
        </w:tc>
        <w:tc>
          <w:tcPr>
            <w:tcW w:w="3959" w:type="dxa"/>
          </w:tcPr>
          <w:p w14:paraId="2A1231D6" w14:textId="2867B959" w:rsidR="007C1DEE" w:rsidRPr="007C1DEE" w:rsidRDefault="007C1DEE" w:rsidP="00732D8D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7C1DEE">
              <w:rPr>
                <w:noProof/>
                <w:color w:val="2F5496" w:themeColor="accent5" w:themeShade="BF"/>
                <w:szCs w:val="18"/>
              </w:rPr>
              <w:t>Reflect:</w:t>
            </w:r>
            <w:r w:rsidRPr="007C1DEE">
              <w:rPr>
                <w:b w:val="0"/>
                <w:noProof/>
                <w:color w:val="auto"/>
                <w:szCs w:val="18"/>
              </w:rPr>
              <w:t xml:space="preserve"> </w:t>
            </w:r>
            <w:r w:rsidRPr="00593C2F">
              <w:rPr>
                <w:noProof/>
                <w:color w:val="auto"/>
                <w:szCs w:val="18"/>
              </w:rPr>
              <w:t>Identifies own strengths and sets goals for improvement.</w:t>
            </w:r>
            <w:r w:rsidRPr="007C1DEE">
              <w:rPr>
                <w:b w:val="0"/>
                <w:noProof/>
                <w:color w:val="auto"/>
                <w:szCs w:val="18"/>
              </w:rPr>
              <w:t xml:space="preserve"> </w:t>
            </w:r>
          </w:p>
          <w:p w14:paraId="38D8929D" w14:textId="3A0F1310" w:rsidR="007C1DEE" w:rsidRPr="007C1DEE" w:rsidRDefault="007C1DEE" w:rsidP="007C1DEE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7C1DEE">
              <w:rPr>
                <w:b/>
                <w:noProof/>
                <w:sz w:val="18"/>
                <w:szCs w:val="18"/>
              </w:rPr>
              <w:t>Graphic Organizer</w:t>
            </w:r>
            <w:r w:rsidRPr="007C1DEE">
              <w:rPr>
                <w:noProof/>
                <w:sz w:val="18"/>
                <w:szCs w:val="18"/>
              </w:rPr>
              <w:t>:</w:t>
            </w:r>
            <w:r w:rsidRPr="007C1DEE">
              <w:rPr>
                <w:sz w:val="18"/>
                <w:szCs w:val="18"/>
              </w:rPr>
              <w:t xml:space="preserve"> </w:t>
            </w:r>
            <w:hyperlink r:id="rId11" w:anchor="reflect7" w:history="1">
              <w:r w:rsidR="00464CCE">
                <w:rPr>
                  <w:rStyle w:val="Hyperlink"/>
                  <w:b/>
                  <w:sz w:val="18"/>
                  <w:szCs w:val="18"/>
                </w:rPr>
                <w:t>Reflect#7</w:t>
              </w:r>
            </w:hyperlink>
            <w:bookmarkStart w:id="0" w:name="_GoBack"/>
            <w:bookmarkEnd w:id="0"/>
          </w:p>
        </w:tc>
      </w:tr>
      <w:tr w:rsidR="0024031C" w:rsidRPr="004B45A1" w14:paraId="7A035D7A" w14:textId="77777777" w:rsidTr="00732D8D">
        <w:trPr>
          <w:trHeight w:val="444"/>
        </w:trPr>
        <w:tc>
          <w:tcPr>
            <w:tcW w:w="11060" w:type="dxa"/>
            <w:gridSpan w:val="3"/>
          </w:tcPr>
          <w:p w14:paraId="167DFA98" w14:textId="107ABC03" w:rsidR="0024031C" w:rsidRPr="00732D8D" w:rsidRDefault="0024031C" w:rsidP="00732D8D">
            <w:pPr>
              <w:pStyle w:val="Keypractices"/>
              <w:rPr>
                <w:noProof/>
                <w:color w:val="000000" w:themeColor="text1"/>
                <w:szCs w:val="18"/>
              </w:rPr>
            </w:pPr>
            <w:r>
              <w:rPr>
                <w:noProof/>
                <w:color w:val="2F5496" w:themeColor="accent5" w:themeShade="BF"/>
                <w:szCs w:val="18"/>
              </w:rPr>
              <w:t xml:space="preserve">Summative Performance Task: </w:t>
            </w:r>
            <w:r w:rsidRPr="0024031C">
              <w:rPr>
                <w:bCs/>
                <w:i/>
                <w:iCs/>
                <w:noProof/>
                <w:color w:val="000000" w:themeColor="text1"/>
                <w:szCs w:val="18"/>
              </w:rPr>
              <w:t>Argument:</w:t>
            </w:r>
            <w:r w:rsidRPr="0024031C">
              <w:rPr>
                <w:noProof/>
                <w:color w:val="000000" w:themeColor="text1"/>
                <w:szCs w:val="18"/>
              </w:rPr>
              <w:t> Do people around the world care about children’s rights? Construct an argument, supported by evidence, which addresses this question.</w:t>
            </w:r>
            <w:r w:rsidR="005701FC">
              <w:rPr>
                <w:noProof/>
                <w:color w:val="000000" w:themeColor="text1"/>
                <w:szCs w:val="18"/>
              </w:rPr>
              <w:t xml:space="preserve"> </w:t>
            </w:r>
            <w:r w:rsidRPr="0024031C">
              <w:rPr>
                <w:bCs/>
                <w:i/>
                <w:iCs/>
                <w:noProof/>
                <w:color w:val="000000" w:themeColor="text1"/>
                <w:szCs w:val="18"/>
              </w:rPr>
              <w:t>Extension:</w:t>
            </w:r>
            <w:r w:rsidRPr="0024031C">
              <w:rPr>
                <w:noProof/>
                <w:color w:val="000000" w:themeColor="text1"/>
                <w:szCs w:val="18"/>
              </w:rPr>
              <w:t> Express students’ arguments through a class discussion using the Take a Stand protocol.</w:t>
            </w:r>
          </w:p>
        </w:tc>
      </w:tr>
    </w:tbl>
    <w:p w14:paraId="38FA4EBB" w14:textId="77777777" w:rsidR="002B78C3" w:rsidRDefault="0073780B"/>
    <w:sectPr w:rsidR="002B78C3" w:rsidSect="00B4551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4C"/>
    <w:rsid w:val="000246A4"/>
    <w:rsid w:val="00032B68"/>
    <w:rsid w:val="000B29BA"/>
    <w:rsid w:val="000C2C7A"/>
    <w:rsid w:val="001211B2"/>
    <w:rsid w:val="0024031C"/>
    <w:rsid w:val="00274DBD"/>
    <w:rsid w:val="002A5D1F"/>
    <w:rsid w:val="003B51E0"/>
    <w:rsid w:val="003C10F2"/>
    <w:rsid w:val="00464CCE"/>
    <w:rsid w:val="004C565E"/>
    <w:rsid w:val="005701FC"/>
    <w:rsid w:val="00593C2F"/>
    <w:rsid w:val="00595C78"/>
    <w:rsid w:val="00597C5B"/>
    <w:rsid w:val="006E153C"/>
    <w:rsid w:val="00705133"/>
    <w:rsid w:val="00732D8D"/>
    <w:rsid w:val="0073780B"/>
    <w:rsid w:val="007C1DEE"/>
    <w:rsid w:val="008314B0"/>
    <w:rsid w:val="008636DD"/>
    <w:rsid w:val="00883C8B"/>
    <w:rsid w:val="00922839"/>
    <w:rsid w:val="00922DB6"/>
    <w:rsid w:val="00973D11"/>
    <w:rsid w:val="009A2E34"/>
    <w:rsid w:val="00A028DD"/>
    <w:rsid w:val="00A33322"/>
    <w:rsid w:val="00A4424C"/>
    <w:rsid w:val="00AE50D3"/>
    <w:rsid w:val="00AF2E26"/>
    <w:rsid w:val="00B0658D"/>
    <w:rsid w:val="00B45515"/>
    <w:rsid w:val="00C3382F"/>
    <w:rsid w:val="00C9527F"/>
    <w:rsid w:val="00CB4777"/>
    <w:rsid w:val="00CB7D23"/>
    <w:rsid w:val="00D02B25"/>
    <w:rsid w:val="00D467CA"/>
    <w:rsid w:val="00F44879"/>
    <w:rsid w:val="00F544E6"/>
    <w:rsid w:val="00FE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144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424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1D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practices">
    <w:name w:val="Key practices"/>
    <w:basedOn w:val="Normal"/>
    <w:qFormat/>
    <w:rsid w:val="00A4424C"/>
    <w:pPr>
      <w:keepLines/>
      <w:spacing w:before="60" w:after="45" w:line="216" w:lineRule="auto"/>
      <w:ind w:left="72" w:right="72"/>
    </w:pPr>
    <w:rPr>
      <w:rFonts w:ascii="Calibri" w:eastAsia="MS Mincho" w:hAnsi="Calibri" w:cs="Times New Roman"/>
      <w:b/>
      <w:color w:val="205595"/>
      <w:sz w:val="18"/>
    </w:rPr>
  </w:style>
  <w:style w:type="paragraph" w:customStyle="1" w:styleId="CompellingQuestion">
    <w:name w:val="Compelling Question"/>
    <w:qFormat/>
    <w:rsid w:val="00A4424C"/>
    <w:pPr>
      <w:jc w:val="center"/>
    </w:pPr>
    <w:rPr>
      <w:rFonts w:ascii="Calibri" w:eastAsia="Arial" w:hAnsi="Calibri" w:cs="Arial"/>
      <w:b/>
      <w:bCs/>
      <w:color w:val="FFFFFF"/>
      <w:sz w:val="36"/>
      <w:szCs w:val="28"/>
    </w:rPr>
  </w:style>
  <w:style w:type="paragraph" w:customStyle="1" w:styleId="Tabletext">
    <w:name w:val="Table text"/>
    <w:basedOn w:val="Normal"/>
    <w:qFormat/>
    <w:rsid w:val="00A4424C"/>
    <w:pPr>
      <w:keepLines/>
      <w:spacing w:before="45" w:after="45" w:line="216" w:lineRule="auto"/>
      <w:ind w:left="72" w:right="72"/>
    </w:pPr>
    <w:rPr>
      <w:rFonts w:ascii="Calibri" w:eastAsia="MS Mincho" w:hAnsi="Calibri" w:cs="Times New Roman"/>
      <w:sz w:val="20"/>
    </w:rPr>
  </w:style>
  <w:style w:type="paragraph" w:customStyle="1" w:styleId="BlueprintHeading">
    <w:name w:val="Blueprint Heading"/>
    <w:basedOn w:val="Heading2"/>
    <w:qFormat/>
    <w:rsid w:val="007C1DEE"/>
    <w:pPr>
      <w:pBdr>
        <w:bottom w:val="dotted" w:sz="4" w:space="4" w:color="4F81BD"/>
      </w:pBdr>
      <w:spacing w:before="0" w:line="480" w:lineRule="exact"/>
      <w:jc w:val="center"/>
    </w:pPr>
    <w:rPr>
      <w:rFonts w:ascii="Calibri" w:eastAsia="Arial" w:hAnsi="Calibri" w:cs="Arial"/>
      <w:b/>
      <w:color w:val="205595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7C1DE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1D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C56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5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nquiryk12.ischool.syr.edu/esifc-assessments/reflect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3teachers.org/inquiries/childrens-rights/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inquiryk12.ischool.syr.edu/esifc-assessments/wonder/" TargetMode="External"/><Relationship Id="rId8" Type="http://schemas.openxmlformats.org/officeDocument/2006/relationships/hyperlink" Target="http://inquiryk12.ischool.syr.edu/esifc-assessments/investigate/" TargetMode="External"/><Relationship Id="rId9" Type="http://schemas.openxmlformats.org/officeDocument/2006/relationships/hyperlink" Target="http://www.c3teachers.org/wp-content/uploads/2015/08/NewYork_3_ChildrensRights.pdf" TargetMode="External"/><Relationship Id="rId10" Type="http://schemas.openxmlformats.org/officeDocument/2006/relationships/hyperlink" Target="http://inquiryk12.ischool.syr.edu/esifc-assessments/constru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648</Words>
  <Characters>3695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 Lee Hirsch</cp:lastModifiedBy>
  <cp:revision>6</cp:revision>
  <dcterms:created xsi:type="dcterms:W3CDTF">2016-09-06T22:28:00Z</dcterms:created>
  <dcterms:modified xsi:type="dcterms:W3CDTF">2016-09-19T19:32:00Z</dcterms:modified>
</cp:coreProperties>
</file>