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C549" w14:textId="04928631" w:rsidR="00EB4A38" w:rsidRPr="00436F64" w:rsidRDefault="00EB4A38" w:rsidP="00EB4A38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9th Grade </w:t>
      </w:r>
      <w:hyperlink r:id="rId4" w:history="1">
        <w:r w:rsidRPr="00AE0627">
          <w:rPr>
            <w:rStyle w:val="Hyperlink"/>
            <w:rFonts w:ascii="Calibri" w:hAnsi="Calibri"/>
            <w:b/>
            <w:sz w:val="32"/>
            <w:szCs w:val="32"/>
          </w:rPr>
          <w:t>China Inquiry</w:t>
        </w:r>
      </w:hyperlink>
    </w:p>
    <w:tbl>
      <w:tblPr>
        <w:tblpPr w:leftFromText="180" w:rightFromText="180" w:vertAnchor="text" w:horzAnchor="page" w:tblpX="788" w:tblpY="185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568"/>
      </w:tblGrid>
      <w:tr w:rsidR="00EB4A38" w:rsidRPr="00B2102A" w14:paraId="34519567" w14:textId="77777777" w:rsidTr="00020C94">
        <w:trPr>
          <w:trHeight w:val="485"/>
        </w:trPr>
        <w:tc>
          <w:tcPr>
            <w:tcW w:w="11162" w:type="dxa"/>
            <w:gridSpan w:val="2"/>
            <w:shd w:val="clear" w:color="auto" w:fill="4472C4" w:themeFill="accent5"/>
            <w:vAlign w:val="center"/>
          </w:tcPr>
          <w:p w14:paraId="0468675A" w14:textId="77777777" w:rsidR="00EB4A38" w:rsidRPr="00B2102A" w:rsidRDefault="00EB4A38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 xml:space="preserve">Did Emperor Shi </w:t>
            </w:r>
            <w:proofErr w:type="spellStart"/>
            <w:r>
              <w:rPr>
                <w:rFonts w:eastAsia="Georgia" w:cs="Georgia"/>
                <w:sz w:val="32"/>
                <w:szCs w:val="32"/>
              </w:rPr>
              <w:t>Huangdi</w:t>
            </w:r>
            <w:proofErr w:type="spellEnd"/>
            <w:r>
              <w:rPr>
                <w:rFonts w:eastAsia="Georgia" w:cs="Georgia"/>
                <w:sz w:val="32"/>
                <w:szCs w:val="32"/>
              </w:rPr>
              <w:t xml:space="preserve"> Improve China?</w:t>
            </w:r>
          </w:p>
        </w:tc>
      </w:tr>
      <w:tr w:rsidR="00EB4A38" w:rsidRPr="00B2102A" w14:paraId="201D04D8" w14:textId="77777777" w:rsidTr="00020C94">
        <w:trPr>
          <w:trHeight w:val="485"/>
        </w:trPr>
        <w:tc>
          <w:tcPr>
            <w:tcW w:w="11162" w:type="dxa"/>
            <w:gridSpan w:val="2"/>
            <w:shd w:val="clear" w:color="auto" w:fill="auto"/>
          </w:tcPr>
          <w:p w14:paraId="38DD629D" w14:textId="78881F2C" w:rsidR="00EB4A38" w:rsidRPr="0037217F" w:rsidRDefault="004474E1" w:rsidP="00EB4A38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>
              <w:rPr>
                <w:rFonts w:eastAsia="Georgia" w:cs="Georgia"/>
                <w:b/>
                <w:sz w:val="22"/>
                <w:szCs w:val="22"/>
              </w:rPr>
              <w:t>Staging the Question:</w:t>
            </w:r>
            <w:r w:rsidR="00EB4A38" w:rsidRPr="00477D6C">
              <w:rPr>
                <w:rFonts w:eastAsia="Georgia" w:cs="Georgia"/>
                <w:b/>
                <w:sz w:val="22"/>
                <w:szCs w:val="22"/>
              </w:rPr>
              <w:t> </w:t>
            </w:r>
            <w:r w:rsidR="00EB4A38" w:rsidRPr="00EB4A38">
              <w:rPr>
                <w:rFonts w:eastAsia="Georgia" w:cs="Georgia"/>
                <w:b/>
                <w:sz w:val="22"/>
                <w:szCs w:val="22"/>
              </w:rPr>
              <w:t>Discuss what photographs of the Terra-cotta Army and the Great Wall of China communicate about the ruler responsible for them.</w:t>
            </w:r>
          </w:p>
        </w:tc>
      </w:tr>
      <w:tr w:rsidR="00EB4A38" w:rsidRPr="00B2102A" w14:paraId="1802CCF2" w14:textId="77777777" w:rsidTr="004474E1">
        <w:trPr>
          <w:trHeight w:val="392"/>
        </w:trPr>
        <w:tc>
          <w:tcPr>
            <w:tcW w:w="2594" w:type="dxa"/>
            <w:shd w:val="clear" w:color="auto" w:fill="auto"/>
          </w:tcPr>
          <w:p w14:paraId="144F83D9" w14:textId="77777777" w:rsidR="00EB4A38" w:rsidRPr="00075334" w:rsidRDefault="00EB4A38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4981EA35" w14:textId="1920DDE3" w:rsidR="00EB4A38" w:rsidRPr="006C2550" w:rsidRDefault="00EB4A38" w:rsidP="00EB4A38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49C95D" wp14:editId="05BEB2E8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708E5D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7FE211A5" wp14:editId="1ECBDCF5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AF0D6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 w:rsidR="004474E1">
              <w:t xml:space="preserve"> </w:t>
            </w:r>
            <w:r>
              <w:rPr>
                <w:bCs/>
              </w:rPr>
              <w:t xml:space="preserve">Chronological Reasoning and Causation 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147" w:type="dxa"/>
        <w:tblLook w:val="04A0" w:firstRow="1" w:lastRow="0" w:firstColumn="1" w:lastColumn="0" w:noHBand="0" w:noVBand="1"/>
      </w:tblPr>
      <w:tblGrid>
        <w:gridCol w:w="3317"/>
        <w:gridCol w:w="3690"/>
        <w:gridCol w:w="4140"/>
      </w:tblGrid>
      <w:tr w:rsidR="00EB4A38" w:rsidRPr="004B45A1" w14:paraId="3CE0B88E" w14:textId="77777777" w:rsidTr="00BA1F1F">
        <w:trPr>
          <w:trHeight w:val="116"/>
        </w:trPr>
        <w:tc>
          <w:tcPr>
            <w:tcW w:w="3317" w:type="dxa"/>
            <w:shd w:val="clear" w:color="auto" w:fill="4472C4" w:themeFill="accent5"/>
          </w:tcPr>
          <w:p w14:paraId="3E7D23A6" w14:textId="77777777" w:rsidR="00EB4A38" w:rsidRPr="004B45A1" w:rsidRDefault="00EB4A38" w:rsidP="00BA1F1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61CD78EF" w14:textId="77777777" w:rsidR="00EB4A38" w:rsidRPr="004B45A1" w:rsidRDefault="00EB4A38" w:rsidP="00020C9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140" w:type="dxa"/>
            <w:shd w:val="clear" w:color="auto" w:fill="4472C4" w:themeFill="accent5"/>
          </w:tcPr>
          <w:p w14:paraId="22A55CAA" w14:textId="77777777" w:rsidR="00EB4A38" w:rsidRPr="004B45A1" w:rsidRDefault="00EB4A38" w:rsidP="00020C9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EB4A38" w14:paraId="697834EC" w14:textId="77777777" w:rsidTr="00020C94">
        <w:trPr>
          <w:trHeight w:val="650"/>
        </w:trPr>
        <w:tc>
          <w:tcPr>
            <w:tcW w:w="3317" w:type="dxa"/>
            <w:vAlign w:val="center"/>
          </w:tcPr>
          <w:p w14:paraId="1414EE6A" w14:textId="77777777" w:rsidR="00EB4A38" w:rsidRPr="004B5B85" w:rsidRDefault="00EB4A38" w:rsidP="00020C94">
            <w:pPr>
              <w:pStyle w:val="Tabletext"/>
            </w:pPr>
            <w:r>
              <w:t xml:space="preserve">How did Shi </w:t>
            </w:r>
            <w:proofErr w:type="spellStart"/>
            <w:r>
              <w:t>Huangdi</w:t>
            </w:r>
            <w:proofErr w:type="spellEnd"/>
            <w:r>
              <w:t xml:space="preserve"> unify China politically?</w:t>
            </w:r>
          </w:p>
        </w:tc>
        <w:tc>
          <w:tcPr>
            <w:tcW w:w="3690" w:type="dxa"/>
            <w:vAlign w:val="center"/>
          </w:tcPr>
          <w:p w14:paraId="020B0F49" w14:textId="77777777" w:rsidR="00EB4A38" w:rsidRPr="004B5B85" w:rsidRDefault="00EB4A38" w:rsidP="00020C94">
            <w:pPr>
              <w:pStyle w:val="Tabletext"/>
            </w:pPr>
            <w:r>
              <w:t xml:space="preserve">How did Shi </w:t>
            </w:r>
            <w:proofErr w:type="spellStart"/>
            <w:r>
              <w:t>Huangdi’s</w:t>
            </w:r>
            <w:proofErr w:type="spellEnd"/>
            <w:r>
              <w:t xml:space="preserve"> reforms standardize society?</w:t>
            </w:r>
          </w:p>
        </w:tc>
        <w:tc>
          <w:tcPr>
            <w:tcW w:w="4140" w:type="dxa"/>
            <w:vAlign w:val="center"/>
          </w:tcPr>
          <w:p w14:paraId="7D560E86" w14:textId="77777777" w:rsidR="00EB4A38" w:rsidRPr="004B5B85" w:rsidRDefault="00EB4A38" w:rsidP="00020C94">
            <w:pPr>
              <w:pStyle w:val="Tabletext"/>
            </w:pPr>
            <w:r>
              <w:t xml:space="preserve">To what extent did Shi </w:t>
            </w:r>
            <w:proofErr w:type="spellStart"/>
            <w:r>
              <w:t>Huangdi’s</w:t>
            </w:r>
            <w:proofErr w:type="spellEnd"/>
            <w:r>
              <w:t xml:space="preserve"> treatment of opponents diminish his success?</w:t>
            </w:r>
          </w:p>
        </w:tc>
      </w:tr>
      <w:tr w:rsidR="00EB4A38" w:rsidRPr="004B45A1" w14:paraId="7EA528E6" w14:textId="77777777" w:rsidTr="00BA1F1F">
        <w:trPr>
          <w:trHeight w:val="110"/>
        </w:trPr>
        <w:tc>
          <w:tcPr>
            <w:tcW w:w="3317" w:type="dxa"/>
            <w:shd w:val="clear" w:color="auto" w:fill="4472C4" w:themeFill="accent5"/>
          </w:tcPr>
          <w:p w14:paraId="43933772" w14:textId="77777777" w:rsidR="00EB4A38" w:rsidRPr="004B45A1" w:rsidRDefault="00EB4A38" w:rsidP="00BA1F1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1C2F7F8" w14:textId="77777777" w:rsidR="00EB4A38" w:rsidRPr="004B45A1" w:rsidRDefault="00EB4A38" w:rsidP="00BA1F1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140" w:type="dxa"/>
            <w:shd w:val="clear" w:color="auto" w:fill="4472C4" w:themeFill="accent5"/>
          </w:tcPr>
          <w:p w14:paraId="2FAF999F" w14:textId="77777777" w:rsidR="00EB4A38" w:rsidRPr="004B45A1" w:rsidRDefault="00EB4A38" w:rsidP="00BA1F1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EB4A38" w14:paraId="02DC16E5" w14:textId="77777777" w:rsidTr="00020C94">
        <w:trPr>
          <w:trHeight w:val="479"/>
        </w:trPr>
        <w:tc>
          <w:tcPr>
            <w:tcW w:w="3317" w:type="dxa"/>
            <w:vAlign w:val="center"/>
          </w:tcPr>
          <w:p w14:paraId="211F02FB" w14:textId="3F975801" w:rsidR="00EB4A38" w:rsidRPr="002C6925" w:rsidRDefault="00152375" w:rsidP="00020C94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>
              <w:rPr>
                <w:b w:val="0"/>
                <w:noProof/>
                <w:color w:val="auto"/>
                <w:sz w:val="20"/>
                <w:szCs w:val="20"/>
              </w:rPr>
              <w:t>List the actions</w:t>
            </w:r>
            <w:r w:rsidR="00EB4A38" w:rsidRPr="002C6925">
              <w:rPr>
                <w:b w:val="0"/>
                <w:noProof/>
                <w:color w:val="auto"/>
                <w:sz w:val="20"/>
                <w:szCs w:val="20"/>
              </w:rPr>
              <w:t xml:space="preserve"> Shi Huangdi took to unite the former Warring States. </w:t>
            </w:r>
          </w:p>
        </w:tc>
        <w:tc>
          <w:tcPr>
            <w:tcW w:w="3690" w:type="dxa"/>
            <w:vAlign w:val="center"/>
          </w:tcPr>
          <w:p w14:paraId="3DC221BD" w14:textId="77777777" w:rsidR="00EB4A38" w:rsidRPr="001060F7" w:rsidRDefault="00EB4A38" w:rsidP="00020C94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1060F7">
              <w:rPr>
                <w:b w:val="0"/>
                <w:noProof/>
                <w:color w:val="auto"/>
                <w:sz w:val="20"/>
                <w:szCs w:val="20"/>
              </w:rPr>
              <w:t xml:space="preserve">Write a summary of the laws and reforms passed by Shi Huangdi that unified China through standardization. </w:t>
            </w:r>
          </w:p>
        </w:tc>
        <w:tc>
          <w:tcPr>
            <w:tcW w:w="4140" w:type="dxa"/>
            <w:vAlign w:val="center"/>
          </w:tcPr>
          <w:p w14:paraId="5B951F3C" w14:textId="77777777" w:rsidR="00EB4A38" w:rsidRPr="00ED10BC" w:rsidRDefault="00EB4A38" w:rsidP="00020C94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ED10BC">
              <w:rPr>
                <w:b w:val="0"/>
                <w:noProof/>
                <w:color w:val="auto"/>
                <w:sz w:val="20"/>
                <w:szCs w:val="20"/>
              </w:rPr>
              <w:t xml:space="preserve">Develop a claim supported by evidence about the extent to which Shi Huangdi’s harsh treatment of his opposition diminished his success. </w:t>
            </w:r>
          </w:p>
        </w:tc>
      </w:tr>
      <w:tr w:rsidR="00020C94" w14:paraId="6B1E32BA" w14:textId="77777777" w:rsidTr="00BA1F1F">
        <w:trPr>
          <w:trHeight w:val="62"/>
        </w:trPr>
        <w:tc>
          <w:tcPr>
            <w:tcW w:w="11147" w:type="dxa"/>
            <w:gridSpan w:val="3"/>
            <w:shd w:val="clear" w:color="auto" w:fill="E7E6E6" w:themeFill="background2"/>
          </w:tcPr>
          <w:p w14:paraId="6BE27E8F" w14:textId="4DAE7427" w:rsidR="00020C94" w:rsidRPr="00BA1F1F" w:rsidRDefault="00020C94" w:rsidP="00020C94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BA1F1F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0F29E5" w:rsidRPr="005515B1" w14:paraId="4128FB3B" w14:textId="77777777" w:rsidTr="000F29E5">
        <w:trPr>
          <w:trHeight w:val="62"/>
        </w:trPr>
        <w:tc>
          <w:tcPr>
            <w:tcW w:w="3317" w:type="dxa"/>
            <w:shd w:val="clear" w:color="auto" w:fill="4472C4" w:themeFill="accent5"/>
          </w:tcPr>
          <w:p w14:paraId="01B297DE" w14:textId="0C39DF9E" w:rsidR="000F29E5" w:rsidRPr="00FD6DB2" w:rsidRDefault="000F29E5" w:rsidP="000F29E5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B78CA0F" w14:textId="2344746F" w:rsidR="000F29E5" w:rsidRPr="00FD6DB2" w:rsidRDefault="000F29E5" w:rsidP="000F29E5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4140" w:type="dxa"/>
            <w:shd w:val="clear" w:color="auto" w:fill="4472C4" w:themeFill="accent5"/>
          </w:tcPr>
          <w:p w14:paraId="23EC73F3" w14:textId="14339D78" w:rsidR="000F29E5" w:rsidRPr="00FD6DB2" w:rsidRDefault="000F29E5" w:rsidP="000F29E5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020C94" w:rsidRPr="005515B1" w14:paraId="6E1BB8B0" w14:textId="77777777" w:rsidTr="00020C94">
        <w:trPr>
          <w:trHeight w:val="938"/>
        </w:trPr>
        <w:tc>
          <w:tcPr>
            <w:tcW w:w="3317" w:type="dxa"/>
          </w:tcPr>
          <w:p w14:paraId="1733F3AE" w14:textId="1D9ECBD1" w:rsidR="00020C94" w:rsidRDefault="00020C94" w:rsidP="00020C9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D6DB2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152375">
              <w:rPr>
                <w:b/>
                <w:noProof/>
                <w:color w:val="000000" w:themeColor="text1"/>
                <w:sz w:val="16"/>
                <w:szCs w:val="16"/>
              </w:rPr>
              <w:t>Uses sources to acquire background information and brainstorms ideas for further inquiry</w:t>
            </w:r>
            <w:r w:rsidRPr="00FD6DB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152375">
              <w:rPr>
                <w:noProof/>
                <w:color w:val="000000" w:themeColor="text1"/>
                <w:sz w:val="16"/>
                <w:szCs w:val="16"/>
              </w:rPr>
              <w:t xml:space="preserve">by examining photographs of two artifacts of Shi Huangdi’s empire and discussing what they communicate about the ruler. </w:t>
            </w:r>
          </w:p>
          <w:p w14:paraId="5066F75A" w14:textId="51127446" w:rsidR="00020C94" w:rsidRPr="00152375" w:rsidRDefault="00020C94" w:rsidP="00152375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152375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7" w:anchor="connect11" w:history="1">
              <w:r w:rsidR="00066A61" w:rsidRPr="00066A61">
                <w:rPr>
                  <w:rStyle w:val="Hyperlink"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3690" w:type="dxa"/>
          </w:tcPr>
          <w:p w14:paraId="55ADB967" w14:textId="77777777" w:rsidR="00C35466" w:rsidRDefault="00020C94" w:rsidP="00C354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D6DB2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C35466">
              <w:rPr>
                <w:b/>
                <w:noProof/>
                <w:color w:val="000000" w:themeColor="text1"/>
                <w:sz w:val="16"/>
                <w:szCs w:val="16"/>
              </w:rPr>
              <w:t>States and verifies what is known and makes connections to prior knowledge</w:t>
            </w:r>
            <w:r w:rsidR="00C35466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C35466" w:rsidRPr="00FD6DB2">
              <w:rPr>
                <w:noProof/>
                <w:color w:val="000000" w:themeColor="text1"/>
                <w:sz w:val="16"/>
                <w:szCs w:val="16"/>
              </w:rPr>
              <w:t xml:space="preserve">about </w:t>
            </w:r>
            <w:r w:rsidR="00C35466">
              <w:rPr>
                <w:noProof/>
                <w:color w:val="000000" w:themeColor="text1"/>
                <w:sz w:val="16"/>
                <w:szCs w:val="16"/>
              </w:rPr>
              <w:t>societal reforms</w:t>
            </w:r>
            <w:r w:rsidRPr="00FD6DB2">
              <w:rPr>
                <w:noProof/>
                <w:color w:val="000000" w:themeColor="text1"/>
                <w:sz w:val="16"/>
                <w:szCs w:val="16"/>
              </w:rPr>
              <w:t xml:space="preserve">. </w:t>
            </w:r>
          </w:p>
          <w:p w14:paraId="4CBA85A6" w14:textId="7D1830DB" w:rsidR="00020C94" w:rsidRPr="00770777" w:rsidRDefault="00020C94" w:rsidP="00C3546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D6DB2">
              <w:rPr>
                <w:b/>
                <w:noProof/>
                <w:color w:val="000000" w:themeColor="text1"/>
                <w:sz w:val="16"/>
                <w:szCs w:val="16"/>
              </w:rPr>
              <w:t>Graphic Organizer:</w:t>
            </w:r>
            <w:r w:rsidRPr="00FD6DB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8" w:anchor="connect14" w:history="1">
              <w:r w:rsidR="00066A61" w:rsidRPr="00840EF3">
                <w:rPr>
                  <w:rStyle w:val="Hyperlink"/>
                  <w:b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4140" w:type="dxa"/>
          </w:tcPr>
          <w:p w14:paraId="3EF23D05" w14:textId="72A1C6FA" w:rsidR="00020C94" w:rsidRPr="00770777" w:rsidRDefault="00020C94" w:rsidP="00C3546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D6DB2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20C94" w14:paraId="128A59B2" w14:textId="77777777" w:rsidTr="00020C94">
        <w:trPr>
          <w:trHeight w:val="812"/>
        </w:trPr>
        <w:tc>
          <w:tcPr>
            <w:tcW w:w="3317" w:type="dxa"/>
          </w:tcPr>
          <w:p w14:paraId="01196767" w14:textId="353D21C9" w:rsidR="00020C94" w:rsidRPr="00770777" w:rsidRDefault="00020C94" w:rsidP="0015237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733DD"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Pr="007733DD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r w:rsidRPr="00152375">
              <w:rPr>
                <w:b/>
                <w:color w:val="000000" w:themeColor="text1"/>
                <w:sz w:val="16"/>
                <w:szCs w:val="16"/>
              </w:rPr>
              <w:t>Assesses questions to determine which can be answered by simple facts, which cannot be answered, and which would lead to an interesting inquiry</w:t>
            </w:r>
            <w:r w:rsidRPr="00FD6DB2">
              <w:rPr>
                <w:color w:val="000000" w:themeColor="text1"/>
                <w:sz w:val="16"/>
                <w:szCs w:val="16"/>
              </w:rPr>
              <w:t xml:space="preserve"> about </w:t>
            </w:r>
            <w:r>
              <w:rPr>
                <w:color w:val="000000" w:themeColor="text1"/>
                <w:sz w:val="16"/>
                <w:szCs w:val="16"/>
              </w:rPr>
              <w:t xml:space="preserve">Shi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Huangdi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FD6DB2">
              <w:rPr>
                <w:b/>
                <w:color w:val="000000" w:themeColor="text1"/>
                <w:sz w:val="16"/>
                <w:szCs w:val="16"/>
              </w:rPr>
              <w:t>Graphic Organizer:</w:t>
            </w:r>
            <w:r w:rsidRPr="00FD6DB2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9" w:anchor="wonder8" w:history="1">
              <w:r w:rsidR="00066A61" w:rsidRPr="00840EF3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Wonder#8</w:t>
              </w:r>
            </w:hyperlink>
          </w:p>
        </w:tc>
        <w:tc>
          <w:tcPr>
            <w:tcW w:w="3690" w:type="dxa"/>
          </w:tcPr>
          <w:p w14:paraId="46A07DC9" w14:textId="27454361" w:rsidR="00020C94" w:rsidRPr="00783B08" w:rsidRDefault="00020C94" w:rsidP="00C3546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C35466">
              <w:rPr>
                <w:b/>
                <w:noProof/>
                <w:color w:val="000000" w:themeColor="text1"/>
                <w:sz w:val="16"/>
                <w:szCs w:val="16"/>
              </w:rPr>
              <w:t>Focuses the purpose of the research by determining specific questions to be answered.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0820D85C" w14:textId="2D599FCF" w:rsidR="00020C94" w:rsidRDefault="00020C94" w:rsidP="00C35466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02660C">
              <w:rPr>
                <w:noProof/>
                <w:color w:val="000000" w:themeColor="text1"/>
                <w:sz w:val="16"/>
                <w:szCs w:val="16"/>
              </w:rPr>
              <w:t xml:space="preserve">Analyzes and evaluates what is known, observed, or experienced to form tentative thesis or hypothesis </w:t>
            </w:r>
            <w:r w:rsidR="0002660C">
              <w:rPr>
                <w:b w:val="0"/>
                <w:noProof/>
                <w:color w:val="000000" w:themeColor="text1"/>
                <w:sz w:val="16"/>
                <w:szCs w:val="16"/>
              </w:rPr>
              <w:t>about how Shi Huangdi’s treatment of opponents diminished his success.</w:t>
            </w:r>
            <w:r w:rsidR="00C61039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  </w:t>
            </w:r>
          </w:p>
          <w:p w14:paraId="0C5E23A6" w14:textId="68F87944" w:rsidR="00020C94" w:rsidRPr="00770777" w:rsidRDefault="00020C94" w:rsidP="00C3546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C61039">
              <w:rPr>
                <w:b/>
                <w:noProof/>
                <w:color w:val="000000" w:themeColor="text1"/>
                <w:sz w:val="16"/>
                <w:szCs w:val="16"/>
              </w:rPr>
              <w:t>Graphic Organizer: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0" w:anchor="wonder12" w:history="1">
              <w:r w:rsidR="00066A61" w:rsidRPr="00066A61">
                <w:rPr>
                  <w:rStyle w:val="Hyperlink"/>
                  <w:b/>
                  <w:sz w:val="16"/>
                  <w:szCs w:val="16"/>
                </w:rPr>
                <w:t>Wonder#12</w:t>
              </w:r>
            </w:hyperlink>
          </w:p>
        </w:tc>
      </w:tr>
      <w:tr w:rsidR="00020C94" w14:paraId="3F203484" w14:textId="77777777" w:rsidTr="00020C94">
        <w:trPr>
          <w:trHeight w:val="850"/>
        </w:trPr>
        <w:tc>
          <w:tcPr>
            <w:tcW w:w="3317" w:type="dxa"/>
          </w:tcPr>
          <w:p w14:paraId="7A47AEC6" w14:textId="26890850" w:rsidR="00152375" w:rsidRDefault="00020C94" w:rsidP="00020C94">
            <w:pP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152375" w:rsidRPr="00152375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Uses different formats as sources of information</w:t>
            </w:r>
            <w:r w:rsidR="00152375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while examining a map of the Warring States and reading two descriptions of Shi Huangdi’s actions as emperor.</w:t>
            </w:r>
          </w:p>
          <w:p w14:paraId="609FB297" w14:textId="17F20444" w:rsidR="00020C94" w:rsidRPr="00152375" w:rsidRDefault="00020C94" w:rsidP="00152375">
            <w:pP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Graphic Organizer:</w:t>
            </w:r>
            <w:r w:rsidR="00152375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1" w:anchor="investigate75" w:history="1">
              <w:r w:rsidR="00066A61" w:rsidRPr="00840EF3">
                <w:rPr>
                  <w:rStyle w:val="Hyperlink"/>
                  <w:b/>
                  <w:spacing w:val="-1"/>
                  <w:sz w:val="16"/>
                  <w:szCs w:val="16"/>
                </w:rPr>
                <w:t>Investigate#75</w:t>
              </w:r>
            </w:hyperlink>
          </w:p>
        </w:tc>
        <w:tc>
          <w:tcPr>
            <w:tcW w:w="3690" w:type="dxa"/>
          </w:tcPr>
          <w:p w14:paraId="507749DB" w14:textId="4F04A512" w:rsidR="00020C94" w:rsidRPr="00770777" w:rsidRDefault="00020C94" w:rsidP="00066A61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C35466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Analyzes pictures and other information presented visually to determine main ideas and supporting details </w:t>
            </w:r>
            <w:r w:rsidR="00C35466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while examining an image bank of museum objects from the time period.</w:t>
            </w:r>
          </w:p>
        </w:tc>
        <w:tc>
          <w:tcPr>
            <w:tcW w:w="4140" w:type="dxa"/>
          </w:tcPr>
          <w:p w14:paraId="1781B6C4" w14:textId="028856AE" w:rsidR="00020C94" w:rsidRDefault="00020C94" w:rsidP="00020C94">
            <w:pP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02660C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Recognizes the effect of different perspectives and points of view on information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02660C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while reading descriptions of harsh treatments received by opponents of legalism and/or the Qin and examining a painting of the book burnings and burying of scholars.</w:t>
            </w:r>
            <w:r w:rsidR="00C61039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0432ABB8" w14:textId="5BCD60D2" w:rsidR="00020C94" w:rsidRDefault="00020C94" w:rsidP="0002660C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C61039"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2" w:anchor="investigate76" w:history="1">
              <w:r w:rsidR="00066A61" w:rsidRPr="00066A61">
                <w:rPr>
                  <w:rStyle w:val="Hyperlink"/>
                  <w:sz w:val="16"/>
                  <w:szCs w:val="16"/>
                </w:rPr>
                <w:t>Investigate#76</w:t>
              </w:r>
            </w:hyperlink>
          </w:p>
          <w:p w14:paraId="79BC128A" w14:textId="2745B8AC" w:rsidR="00AE0627" w:rsidRPr="00AE0627" w:rsidRDefault="00AE0627" w:rsidP="0002660C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3" w:history="1">
              <w:r w:rsidRPr="00AE0627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  <w:r w:rsidRPr="00AE062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20C94" w14:paraId="79243395" w14:textId="77777777" w:rsidTr="00020C94">
        <w:trPr>
          <w:trHeight w:val="587"/>
        </w:trPr>
        <w:tc>
          <w:tcPr>
            <w:tcW w:w="3317" w:type="dxa"/>
          </w:tcPr>
          <w:p w14:paraId="6DDB2DF9" w14:textId="75A5914B" w:rsidR="00020C94" w:rsidRPr="00770777" w:rsidRDefault="00020C94" w:rsidP="006245B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D6DB2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BA1F1F" w:rsidRPr="00BA1F1F">
              <w:rPr>
                <w:noProof/>
                <w:color w:val="000000" w:themeColor="text1"/>
                <w:sz w:val="16"/>
                <w:szCs w:val="16"/>
              </w:rPr>
              <w:t>List</w:t>
            </w:r>
            <w:r w:rsidR="002E4FEF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="00BA1F1F" w:rsidRPr="00BA1F1F">
              <w:rPr>
                <w:noProof/>
                <w:color w:val="000000" w:themeColor="text1"/>
                <w:sz w:val="16"/>
                <w:szCs w:val="16"/>
              </w:rPr>
              <w:t xml:space="preserve"> the act</w:t>
            </w:r>
            <w:r w:rsidR="006245BB">
              <w:rPr>
                <w:noProof/>
                <w:color w:val="000000" w:themeColor="text1"/>
                <w:sz w:val="16"/>
                <w:szCs w:val="16"/>
              </w:rPr>
              <w:t>ions</w:t>
            </w:r>
            <w:r w:rsidR="00BA1F1F" w:rsidRPr="00BA1F1F">
              <w:rPr>
                <w:noProof/>
                <w:color w:val="000000" w:themeColor="text1"/>
                <w:sz w:val="16"/>
                <w:szCs w:val="16"/>
              </w:rPr>
              <w:t xml:space="preserve"> Shi Huangdi took to unite the former Warring States.</w:t>
            </w:r>
          </w:p>
        </w:tc>
        <w:tc>
          <w:tcPr>
            <w:tcW w:w="3690" w:type="dxa"/>
          </w:tcPr>
          <w:p w14:paraId="1401FF2B" w14:textId="7B64A662" w:rsidR="00020C94" w:rsidRPr="00770777" w:rsidRDefault="00020C94" w:rsidP="00C3546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D6DB2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C35466">
              <w:rPr>
                <w:b/>
                <w:noProof/>
                <w:color w:val="000000" w:themeColor="text1"/>
                <w:sz w:val="16"/>
                <w:szCs w:val="16"/>
              </w:rPr>
              <w:t>Draws conclusions based on explicit and implied information</w:t>
            </w:r>
            <w:r w:rsidRPr="00FD6DB2">
              <w:rPr>
                <w:noProof/>
                <w:color w:val="000000" w:themeColor="text1"/>
                <w:sz w:val="16"/>
                <w:szCs w:val="16"/>
              </w:rPr>
              <w:t xml:space="preserve"> about </w:t>
            </w:r>
            <w:r>
              <w:rPr>
                <w:noProof/>
                <w:color w:val="000000" w:themeColor="text1"/>
                <w:sz w:val="16"/>
                <w:szCs w:val="16"/>
              </w:rPr>
              <w:t>Shi Huangdi’s reforms</w:t>
            </w:r>
            <w:r w:rsidRPr="00FD6DB2">
              <w:rPr>
                <w:noProof/>
                <w:color w:val="000000" w:themeColor="text1"/>
                <w:sz w:val="16"/>
                <w:szCs w:val="16"/>
              </w:rPr>
              <w:t xml:space="preserve">. </w:t>
            </w:r>
            <w:r w:rsidRPr="00FD6DB2">
              <w:rPr>
                <w:b/>
                <w:noProof/>
                <w:color w:val="000000" w:themeColor="text1"/>
                <w:sz w:val="16"/>
                <w:szCs w:val="16"/>
              </w:rPr>
              <w:t>Graphic Organizer:</w:t>
            </w:r>
            <w:r w:rsidRPr="00FD6DB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4" w:anchor="construct30" w:history="1">
              <w:r w:rsidR="00066A61" w:rsidRPr="00840EF3">
                <w:rPr>
                  <w:rStyle w:val="Hyperlink"/>
                  <w:b/>
                  <w:sz w:val="16"/>
                  <w:szCs w:val="16"/>
                </w:rPr>
                <w:t>Construct#30</w:t>
              </w:r>
            </w:hyperlink>
            <w:r w:rsidR="00066A61" w:rsidRPr="00840EF3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15" w:anchor="construct31" w:history="1">
              <w:r w:rsidR="00066A61" w:rsidRPr="00840EF3">
                <w:rPr>
                  <w:rStyle w:val="Hyperlink"/>
                  <w:b/>
                  <w:sz w:val="16"/>
                  <w:szCs w:val="16"/>
                </w:rPr>
                <w:t>Construct#31</w:t>
              </w:r>
            </w:hyperlink>
          </w:p>
        </w:tc>
        <w:tc>
          <w:tcPr>
            <w:tcW w:w="4140" w:type="dxa"/>
          </w:tcPr>
          <w:p w14:paraId="49CF8BA5" w14:textId="3348DA2B" w:rsidR="00020C94" w:rsidRPr="006245BB" w:rsidRDefault="00020C94" w:rsidP="00020C94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6245BB">
              <w:rPr>
                <w:noProof/>
                <w:color w:val="000000" w:themeColor="text1"/>
                <w:sz w:val="16"/>
                <w:szCs w:val="16"/>
              </w:rPr>
              <w:t>Organizes information independently, deciding the structure based on the relationships among ideas and general patterns discovered.</w:t>
            </w:r>
          </w:p>
          <w:p w14:paraId="39908AA8" w14:textId="6F63BB80" w:rsidR="00020C94" w:rsidRPr="00770777" w:rsidRDefault="00020C94" w:rsidP="006245B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C61039">
              <w:rPr>
                <w:b/>
                <w:noProof/>
                <w:color w:val="000000" w:themeColor="text1"/>
                <w:sz w:val="16"/>
                <w:szCs w:val="16"/>
              </w:rPr>
              <w:t>Graphic Organizer:</w:t>
            </w:r>
            <w:r w:rsidRPr="00277613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6" w:anchor="construct36" w:history="1">
              <w:r w:rsidR="00571FB7" w:rsidRPr="00571FB7">
                <w:rPr>
                  <w:rStyle w:val="Hyperlink"/>
                  <w:b/>
                  <w:sz w:val="16"/>
                  <w:szCs w:val="16"/>
                </w:rPr>
                <w:t>C</w:t>
              </w:r>
              <w:r w:rsidR="00571FB7" w:rsidRPr="00571FB7">
                <w:rPr>
                  <w:rStyle w:val="Hyperlink"/>
                  <w:b/>
                  <w:sz w:val="16"/>
                  <w:szCs w:val="16"/>
                </w:rPr>
                <w:t>o</w:t>
              </w:r>
              <w:r w:rsidR="00571FB7" w:rsidRPr="00571FB7">
                <w:rPr>
                  <w:rStyle w:val="Hyperlink"/>
                  <w:b/>
                  <w:sz w:val="16"/>
                  <w:szCs w:val="16"/>
                </w:rPr>
                <w:t>nstruct#36</w:t>
              </w:r>
            </w:hyperlink>
            <w:r w:rsidR="00571FB7" w:rsidRPr="00571FB7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17" w:anchor="construct37" w:history="1">
              <w:r w:rsidR="00571FB7" w:rsidRPr="00571FB7">
                <w:rPr>
                  <w:rStyle w:val="Hyperlink"/>
                  <w:b/>
                  <w:sz w:val="16"/>
                  <w:szCs w:val="16"/>
                </w:rPr>
                <w:t>Construct#37</w:t>
              </w:r>
            </w:hyperlink>
          </w:p>
        </w:tc>
      </w:tr>
      <w:tr w:rsidR="00020C94" w14:paraId="5B1DA92B" w14:textId="77777777" w:rsidTr="00020C94">
        <w:trPr>
          <w:trHeight w:val="767"/>
        </w:trPr>
        <w:tc>
          <w:tcPr>
            <w:tcW w:w="3317" w:type="dxa"/>
          </w:tcPr>
          <w:p w14:paraId="7CDBD230" w14:textId="2100D20A" w:rsidR="00020C94" w:rsidRPr="00770777" w:rsidRDefault="00020C94" w:rsidP="00BA1F1F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181B6D68" w14:textId="51EFABE1" w:rsidR="00020C94" w:rsidRPr="00770777" w:rsidRDefault="00020C94" w:rsidP="00020C9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BA1F1F" w:rsidRPr="00BA1F1F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Write</w:t>
            </w:r>
            <w:r w:rsidR="002E4FEF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s</w:t>
            </w:r>
            <w:r w:rsidR="00BA1F1F" w:rsidRPr="00BA1F1F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a summary of the laws and reforms passed by Shi Huangdi that unified China through standardization.</w:t>
            </w:r>
          </w:p>
        </w:tc>
        <w:tc>
          <w:tcPr>
            <w:tcW w:w="4140" w:type="dxa"/>
          </w:tcPr>
          <w:p w14:paraId="28CCFD49" w14:textId="13A33B4A" w:rsidR="00020C94" w:rsidRPr="00770777" w:rsidRDefault="00020C94" w:rsidP="00020C94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BA1F1F" w:rsidRPr="00BA1F1F">
              <w:rPr>
                <w:rFonts w:eastAsiaTheme="minorHAnsi" w:cstheme="minorBidi"/>
                <w:b w:val="0"/>
                <w:noProof/>
                <w:color w:val="000000" w:themeColor="text1"/>
                <w:sz w:val="16"/>
                <w:szCs w:val="16"/>
              </w:rPr>
              <w:t>Develop</w:t>
            </w:r>
            <w:r w:rsidR="002E4FEF">
              <w:rPr>
                <w:rFonts w:eastAsiaTheme="minorHAnsi" w:cstheme="minorBidi"/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BA1F1F" w:rsidRPr="00BA1F1F">
              <w:rPr>
                <w:rFonts w:eastAsiaTheme="minorHAnsi" w:cstheme="minorBidi"/>
                <w:b w:val="0"/>
                <w:noProof/>
                <w:color w:val="000000" w:themeColor="text1"/>
                <w:sz w:val="16"/>
                <w:szCs w:val="16"/>
              </w:rPr>
              <w:t xml:space="preserve"> a claim supported by evidence about the extent to which Shi Huangdi’s harsh treatment of his opposition diminished his success.</w:t>
            </w:r>
          </w:p>
        </w:tc>
      </w:tr>
      <w:tr w:rsidR="00020C94" w:rsidRPr="004B45A1" w14:paraId="2ACB56A0" w14:textId="77777777" w:rsidTr="00020C94">
        <w:trPr>
          <w:trHeight w:val="947"/>
        </w:trPr>
        <w:tc>
          <w:tcPr>
            <w:tcW w:w="3317" w:type="dxa"/>
          </w:tcPr>
          <w:p w14:paraId="1BEFB3AF" w14:textId="37869337" w:rsidR="00020C94" w:rsidRPr="00770777" w:rsidRDefault="00020C94" w:rsidP="00BA1F1F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5CD0AFA" w14:textId="50F76696" w:rsidR="00020C94" w:rsidRPr="00770777" w:rsidRDefault="00020C94" w:rsidP="00BA1F1F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</w:tcPr>
          <w:p w14:paraId="0CF9A220" w14:textId="77777777" w:rsidR="006245BB" w:rsidRDefault="00020C94" w:rsidP="00020C94">
            <w:pP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6245BB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Identifies own strengths and sets goals for improvement.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362B00D2" w14:textId="1007A8BA" w:rsidR="00020C94" w:rsidRPr="00770777" w:rsidRDefault="00020C94" w:rsidP="006245B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Graphic Organizer:</w:t>
            </w:r>
            <w:r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8" w:anchor="reflect20" w:history="1">
              <w:r w:rsidR="00066A61" w:rsidRPr="00066A61">
                <w:rPr>
                  <w:rStyle w:val="Hyperlink"/>
                  <w:b/>
                  <w:sz w:val="16"/>
                  <w:szCs w:val="16"/>
                </w:rPr>
                <w:t>Reflect#20</w:t>
              </w:r>
            </w:hyperlink>
            <w:r w:rsidR="00066A61" w:rsidRPr="00066A61">
              <w:rPr>
                <w:b/>
                <w:sz w:val="16"/>
                <w:szCs w:val="16"/>
              </w:rPr>
              <w:t xml:space="preserve"> and </w:t>
            </w:r>
            <w:hyperlink r:id="rId19" w:anchor="reflect21" w:history="1">
              <w:r w:rsidR="00066A61" w:rsidRPr="00066A61">
                <w:rPr>
                  <w:rStyle w:val="Hyperlink"/>
                  <w:b/>
                  <w:sz w:val="16"/>
                  <w:szCs w:val="16"/>
                </w:rPr>
                <w:t>Reflect#21</w:t>
              </w:r>
            </w:hyperlink>
          </w:p>
        </w:tc>
      </w:tr>
      <w:tr w:rsidR="00A82FF4" w:rsidRPr="004B45A1" w14:paraId="03792B29" w14:textId="77777777" w:rsidTr="006A721D">
        <w:trPr>
          <w:trHeight w:val="604"/>
        </w:trPr>
        <w:tc>
          <w:tcPr>
            <w:tcW w:w="11147" w:type="dxa"/>
            <w:gridSpan w:val="3"/>
          </w:tcPr>
          <w:p w14:paraId="5CDF7430" w14:textId="51681E78" w:rsidR="00A82FF4" w:rsidRPr="00152375" w:rsidRDefault="00A82FF4" w:rsidP="00020C94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A82FF4">
              <w:rPr>
                <w:rFonts w:ascii="Calibri" w:hAnsi="Calibri"/>
                <w:b/>
                <w:bCs/>
                <w:i/>
                <w:iCs/>
                <w:noProof/>
                <w:sz w:val="16"/>
                <w:szCs w:val="16"/>
              </w:rPr>
              <w:t>Argument:</w:t>
            </w:r>
            <w:r w:rsidRPr="00A82FF4">
              <w:rPr>
                <w:rFonts w:ascii="Calibri" w:hAnsi="Calibri"/>
                <w:b/>
                <w:noProof/>
                <w:sz w:val="16"/>
                <w:szCs w:val="16"/>
              </w:rPr>
              <w:t> Did Emperor Shi Huangdi improve China? Construct an argument that addresses the compelling question using specific claims and historical evidence while acknowledging competing views.</w:t>
            </w:r>
            <w:r w:rsidR="006A721D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  <w:r w:rsidRPr="00A82FF4">
              <w:rPr>
                <w:rFonts w:ascii="Calibri" w:hAnsi="Calibri"/>
                <w:b/>
                <w:bCs/>
                <w:i/>
                <w:iCs/>
                <w:noProof/>
                <w:sz w:val="16"/>
                <w:szCs w:val="16"/>
              </w:rPr>
              <w:t>Extension:</w:t>
            </w:r>
            <w:r w:rsidRPr="00A82FF4">
              <w:rPr>
                <w:rFonts w:ascii="Calibri" w:hAnsi="Calibri"/>
                <w:b/>
                <w:noProof/>
                <w:sz w:val="16"/>
                <w:szCs w:val="16"/>
              </w:rPr>
              <w:t> Have students create a Great Wall of China. Each student would complete a “brick” that represents different elements of this time period for China.</w:t>
            </w:r>
          </w:p>
        </w:tc>
      </w:tr>
    </w:tbl>
    <w:p w14:paraId="58B01CC7" w14:textId="77777777" w:rsidR="00EB4A38" w:rsidRDefault="00EB4A38" w:rsidP="00EB4A38"/>
    <w:p w14:paraId="774CE7F0" w14:textId="77777777" w:rsidR="00EB4A38" w:rsidRDefault="00EB4A38" w:rsidP="00EB4A38"/>
    <w:p w14:paraId="1B1E5D35" w14:textId="77777777" w:rsidR="00250559" w:rsidRDefault="00250559"/>
    <w:sectPr w:rsidR="00250559" w:rsidSect="0073401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20C94"/>
    <w:rsid w:val="0002660C"/>
    <w:rsid w:val="00066A61"/>
    <w:rsid w:val="000F29E5"/>
    <w:rsid w:val="00152375"/>
    <w:rsid w:val="00247173"/>
    <w:rsid w:val="00250559"/>
    <w:rsid w:val="002E4FEF"/>
    <w:rsid w:val="004474E1"/>
    <w:rsid w:val="00571FB7"/>
    <w:rsid w:val="006245BB"/>
    <w:rsid w:val="006A721D"/>
    <w:rsid w:val="00734013"/>
    <w:rsid w:val="00783B08"/>
    <w:rsid w:val="00A82FF4"/>
    <w:rsid w:val="00AE0627"/>
    <w:rsid w:val="00AF5447"/>
    <w:rsid w:val="00BA1F1F"/>
    <w:rsid w:val="00C35466"/>
    <w:rsid w:val="00C61039"/>
    <w:rsid w:val="00E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F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EB4A38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EB4A38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EB4A38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E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9_China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reflect/" TargetMode="External"/><Relationship Id="rId19" Type="http://schemas.openxmlformats.org/officeDocument/2006/relationships/hyperlink" Target="http://inquiryk12.ischool.syr.edu/esifc-assessments/refl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hina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2016-10-03T14:39:00Z</dcterms:created>
  <dcterms:modified xsi:type="dcterms:W3CDTF">2016-10-03T14:41:00Z</dcterms:modified>
</cp:coreProperties>
</file>