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FB27" w14:textId="6CCC7782" w:rsidR="003F53F3" w:rsidRPr="00436F64" w:rsidRDefault="003F53F3" w:rsidP="003F53F3">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4th Grade </w:t>
      </w:r>
      <w:hyperlink r:id="rId4" w:history="1">
        <w:r w:rsidRPr="004A35F6">
          <w:rPr>
            <w:rStyle w:val="Hyperlink"/>
            <w:rFonts w:ascii="Calibri" w:hAnsi="Calibri"/>
            <w:b/>
            <w:sz w:val="32"/>
            <w:szCs w:val="32"/>
          </w:rPr>
          <w:t>Immigration Inquiry</w:t>
        </w:r>
      </w:hyperlink>
      <w:r>
        <w:rPr>
          <w:rFonts w:ascii="Calibri" w:hAnsi="Calibri"/>
          <w:b/>
          <w:color w:val="2F5496" w:themeColor="accent5" w:themeShade="BF"/>
          <w:sz w:val="32"/>
          <w:szCs w:val="32"/>
        </w:rPr>
        <w:t xml:space="preserve"> </w:t>
      </w:r>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3F53F3" w:rsidRPr="00B2102A" w14:paraId="5D3A38D0" w14:textId="77777777" w:rsidTr="00D021FA">
        <w:trPr>
          <w:trHeight w:val="426"/>
        </w:trPr>
        <w:tc>
          <w:tcPr>
            <w:tcW w:w="11070" w:type="dxa"/>
            <w:gridSpan w:val="2"/>
            <w:shd w:val="clear" w:color="auto" w:fill="4472C4" w:themeFill="accent5"/>
            <w:vAlign w:val="center"/>
          </w:tcPr>
          <w:p w14:paraId="760FF516" w14:textId="77777777" w:rsidR="003F53F3" w:rsidRPr="00B2102A" w:rsidRDefault="003F53F3" w:rsidP="00D021FA">
            <w:pPr>
              <w:pStyle w:val="CompellingQuestion"/>
              <w:rPr>
                <w:rFonts w:eastAsia="Georgia" w:cs="Georgia"/>
                <w:sz w:val="32"/>
                <w:szCs w:val="32"/>
              </w:rPr>
            </w:pPr>
            <w:r>
              <w:rPr>
                <w:rFonts w:eastAsia="Georgia" w:cs="Georgia"/>
                <w:sz w:val="32"/>
                <w:szCs w:val="32"/>
              </w:rPr>
              <w:t>Did the American Dream Come True for Immigrants Who Came to New York?</w:t>
            </w:r>
          </w:p>
        </w:tc>
      </w:tr>
      <w:tr w:rsidR="003F53F3" w:rsidRPr="00B2102A" w14:paraId="7B1970BD" w14:textId="77777777" w:rsidTr="00107914">
        <w:trPr>
          <w:trHeight w:val="233"/>
        </w:trPr>
        <w:tc>
          <w:tcPr>
            <w:tcW w:w="11070" w:type="dxa"/>
            <w:gridSpan w:val="2"/>
            <w:shd w:val="clear" w:color="auto" w:fill="auto"/>
          </w:tcPr>
          <w:p w14:paraId="1DA26C17" w14:textId="77777777" w:rsidR="003F53F3" w:rsidRPr="0037217F" w:rsidRDefault="003F53F3" w:rsidP="003F53F3">
            <w:pPr>
              <w:jc w:val="center"/>
              <w:rPr>
                <w:rFonts w:eastAsia="Georgia" w:cs="Georgia"/>
                <w:b/>
                <w:sz w:val="22"/>
                <w:szCs w:val="22"/>
              </w:rPr>
            </w:pPr>
            <w:r w:rsidRPr="00063834">
              <w:rPr>
                <w:rFonts w:eastAsia="Georgia" w:cs="Georgia"/>
                <w:b/>
                <w:sz w:val="22"/>
                <w:szCs w:val="22"/>
              </w:rPr>
              <w:t xml:space="preserve">Staging the Question: </w:t>
            </w:r>
            <w:r w:rsidRPr="003F53F3">
              <w:rPr>
                <w:rFonts w:eastAsia="Georgia" w:cs="Georgia"/>
                <w:b/>
                <w:sz w:val="22"/>
                <w:szCs w:val="22"/>
              </w:rPr>
              <w:t>Read aloud Emma Lazarus’s poem “The New Colossus” and brainstorm why she wrote it.</w:t>
            </w:r>
          </w:p>
        </w:tc>
      </w:tr>
      <w:tr w:rsidR="003F53F3" w:rsidRPr="00B2102A" w14:paraId="40FEC4FB" w14:textId="77777777" w:rsidTr="00097E40">
        <w:trPr>
          <w:trHeight w:val="683"/>
        </w:trPr>
        <w:tc>
          <w:tcPr>
            <w:tcW w:w="2594" w:type="dxa"/>
            <w:shd w:val="clear" w:color="auto" w:fill="auto"/>
          </w:tcPr>
          <w:p w14:paraId="1A070051" w14:textId="77777777" w:rsidR="003F53F3" w:rsidRPr="00075334" w:rsidRDefault="003F53F3"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19A3EE6F" w14:textId="77777777" w:rsidR="003F53F3" w:rsidRPr="006C2550" w:rsidRDefault="003F53F3" w:rsidP="00D021FA">
            <w:pPr>
              <w:pStyle w:val="Keypractices"/>
            </w:pPr>
            <w:r>
              <w:rPr>
                <w:noProof/>
              </w:rPr>
              <mc:AlternateContent>
                <mc:Choice Requires="wpg">
                  <w:drawing>
                    <wp:inline distT="0" distB="0" distL="0" distR="0" wp14:anchorId="29F7308B" wp14:editId="0B0E00AB">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308D15"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333C4E21" wp14:editId="2B8E0FB2">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C7CC9BF"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sidRPr="00B2102A">
              <w:rPr>
                <w:bCs/>
              </w:rPr>
              <w:t>Chronological Reasoning and Causation</w:t>
            </w:r>
            <w:r>
              <w:rPr>
                <w:bCs/>
              </w:rPr>
              <w:t xml:space="preserve"> </w:t>
            </w:r>
            <w:r w:rsidRPr="00B2102A">
              <w:rPr>
                <w:noProof/>
              </w:rPr>
              <mc:AlternateContent>
                <mc:Choice Requires="wpg">
                  <w:drawing>
                    <wp:inline distT="0" distB="0" distL="0" distR="0" wp14:anchorId="03FCF2FD" wp14:editId="1A0286CA">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02BA747"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bCs/>
              </w:rPr>
              <w:t xml:space="preserve"> Comparison and Contextualization </w:t>
            </w:r>
            <w:r w:rsidRPr="00B2102A">
              <w:rPr>
                <w:noProof/>
              </w:rPr>
              <mc:AlternateContent>
                <mc:Choice Requires="wpg">
                  <w:drawing>
                    <wp:inline distT="0" distB="0" distL="0" distR="0" wp14:anchorId="6DF9B3AB" wp14:editId="1F6EA17B">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2651B96"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bCs/>
              </w:rPr>
              <w:t xml:space="preserve"> Civic Participation </w:t>
            </w:r>
          </w:p>
        </w:tc>
      </w:tr>
    </w:tbl>
    <w:tbl>
      <w:tblPr>
        <w:tblStyle w:val="TableGrid"/>
        <w:tblpPr w:leftFromText="187" w:rightFromText="187" w:vertAnchor="text" w:horzAnchor="page" w:tblpX="850" w:tblpY="1768"/>
        <w:tblW w:w="11060" w:type="dxa"/>
        <w:tblLook w:val="04A0" w:firstRow="1" w:lastRow="0" w:firstColumn="1" w:lastColumn="0" w:noHBand="0" w:noVBand="1"/>
      </w:tblPr>
      <w:tblGrid>
        <w:gridCol w:w="3505"/>
        <w:gridCol w:w="3690"/>
        <w:gridCol w:w="3865"/>
      </w:tblGrid>
      <w:tr w:rsidR="00631083" w:rsidRPr="004B45A1" w14:paraId="4C43C15A" w14:textId="77777777" w:rsidTr="00631083">
        <w:trPr>
          <w:trHeight w:val="197"/>
        </w:trPr>
        <w:tc>
          <w:tcPr>
            <w:tcW w:w="3505" w:type="dxa"/>
            <w:shd w:val="clear" w:color="auto" w:fill="4472C4" w:themeFill="accent5"/>
          </w:tcPr>
          <w:p w14:paraId="32F90F7D" w14:textId="77777777" w:rsidR="00631083" w:rsidRPr="004B45A1" w:rsidRDefault="00631083" w:rsidP="00631083">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17D3FA64" w14:textId="77777777" w:rsidR="00631083" w:rsidRPr="004B45A1" w:rsidRDefault="00631083" w:rsidP="00631083">
            <w:pPr>
              <w:jc w:val="center"/>
              <w:rPr>
                <w:b/>
                <w:color w:val="FFFFFF" w:themeColor="background1"/>
              </w:rPr>
            </w:pPr>
            <w:r w:rsidRPr="004B45A1">
              <w:rPr>
                <w:b/>
                <w:color w:val="FFFFFF" w:themeColor="background1"/>
              </w:rPr>
              <w:t>Supporting Question 2</w:t>
            </w:r>
          </w:p>
        </w:tc>
        <w:tc>
          <w:tcPr>
            <w:tcW w:w="3865" w:type="dxa"/>
            <w:shd w:val="clear" w:color="auto" w:fill="4472C4" w:themeFill="accent5"/>
          </w:tcPr>
          <w:p w14:paraId="3A3988D9" w14:textId="77777777" w:rsidR="00631083" w:rsidRPr="004B45A1" w:rsidRDefault="00631083" w:rsidP="00631083">
            <w:pPr>
              <w:jc w:val="center"/>
              <w:rPr>
                <w:b/>
                <w:color w:val="FFFFFF" w:themeColor="background1"/>
              </w:rPr>
            </w:pPr>
            <w:r w:rsidRPr="004B45A1">
              <w:rPr>
                <w:b/>
                <w:color w:val="FFFFFF" w:themeColor="background1"/>
              </w:rPr>
              <w:t>Supporting Question 3</w:t>
            </w:r>
          </w:p>
        </w:tc>
      </w:tr>
      <w:tr w:rsidR="00631083" w14:paraId="1D7CF9EC" w14:textId="77777777" w:rsidTr="00631083">
        <w:trPr>
          <w:trHeight w:val="569"/>
        </w:trPr>
        <w:tc>
          <w:tcPr>
            <w:tcW w:w="3505" w:type="dxa"/>
            <w:vAlign w:val="center"/>
          </w:tcPr>
          <w:p w14:paraId="5E5D6F56" w14:textId="77777777" w:rsidR="00631083" w:rsidRPr="004B5B85" w:rsidRDefault="00631083" w:rsidP="00631083">
            <w:pPr>
              <w:pStyle w:val="Tabletext"/>
            </w:pPr>
            <w:r>
              <w:t>Why did people move to New York and what were their hopes?</w:t>
            </w:r>
          </w:p>
        </w:tc>
        <w:tc>
          <w:tcPr>
            <w:tcW w:w="3690" w:type="dxa"/>
            <w:vAlign w:val="center"/>
          </w:tcPr>
          <w:p w14:paraId="418527AF" w14:textId="77777777" w:rsidR="00631083" w:rsidRPr="004B5B85" w:rsidRDefault="00631083" w:rsidP="00631083">
            <w:pPr>
              <w:pStyle w:val="Tabletext"/>
            </w:pPr>
            <w:r>
              <w:t>What was life like for immigrants in New York?</w:t>
            </w:r>
          </w:p>
        </w:tc>
        <w:tc>
          <w:tcPr>
            <w:tcW w:w="3865" w:type="dxa"/>
            <w:vAlign w:val="center"/>
          </w:tcPr>
          <w:p w14:paraId="2C503E91" w14:textId="77777777" w:rsidR="00631083" w:rsidRPr="004B5B85" w:rsidRDefault="00631083" w:rsidP="00631083">
            <w:pPr>
              <w:pStyle w:val="Tabletext"/>
            </w:pPr>
            <w:r>
              <w:t>How did immigrant groups adapt to and shape the culture of New York?</w:t>
            </w:r>
          </w:p>
        </w:tc>
      </w:tr>
      <w:tr w:rsidR="00631083" w:rsidRPr="004B45A1" w14:paraId="38541AF3" w14:textId="77777777" w:rsidTr="00631083">
        <w:trPr>
          <w:trHeight w:val="65"/>
        </w:trPr>
        <w:tc>
          <w:tcPr>
            <w:tcW w:w="3505" w:type="dxa"/>
            <w:shd w:val="clear" w:color="auto" w:fill="4472C4" w:themeFill="accent5"/>
          </w:tcPr>
          <w:p w14:paraId="5E8CA3E1" w14:textId="77777777" w:rsidR="00631083" w:rsidRPr="004B45A1" w:rsidRDefault="00631083" w:rsidP="00631083">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5477E413" w14:textId="77777777" w:rsidR="00631083" w:rsidRPr="004B45A1" w:rsidRDefault="00631083" w:rsidP="00631083">
            <w:pPr>
              <w:jc w:val="center"/>
              <w:rPr>
                <w:b/>
                <w:color w:val="FFFFFF" w:themeColor="background1"/>
              </w:rPr>
            </w:pPr>
            <w:r w:rsidRPr="004B45A1">
              <w:rPr>
                <w:b/>
                <w:color w:val="FFFFFF" w:themeColor="background1"/>
              </w:rPr>
              <w:t>Formative Performance Task</w:t>
            </w:r>
          </w:p>
        </w:tc>
        <w:tc>
          <w:tcPr>
            <w:tcW w:w="3865" w:type="dxa"/>
            <w:shd w:val="clear" w:color="auto" w:fill="4472C4" w:themeFill="accent5"/>
          </w:tcPr>
          <w:p w14:paraId="167597FA" w14:textId="77777777" w:rsidR="00631083" w:rsidRPr="004B45A1" w:rsidRDefault="00631083" w:rsidP="00631083">
            <w:pPr>
              <w:jc w:val="center"/>
              <w:rPr>
                <w:b/>
                <w:color w:val="FFFFFF" w:themeColor="background1"/>
              </w:rPr>
            </w:pPr>
            <w:r w:rsidRPr="004B45A1">
              <w:rPr>
                <w:b/>
                <w:color w:val="FFFFFF" w:themeColor="background1"/>
              </w:rPr>
              <w:t>Formative Performance Task</w:t>
            </w:r>
          </w:p>
        </w:tc>
      </w:tr>
      <w:tr w:rsidR="00631083" w14:paraId="56215762" w14:textId="77777777" w:rsidTr="00631083">
        <w:trPr>
          <w:trHeight w:val="810"/>
        </w:trPr>
        <w:tc>
          <w:tcPr>
            <w:tcW w:w="3505" w:type="dxa"/>
            <w:vAlign w:val="center"/>
          </w:tcPr>
          <w:p w14:paraId="0D9AC0E9" w14:textId="77777777" w:rsidR="00631083" w:rsidRPr="00E31C20" w:rsidRDefault="00631083" w:rsidP="00631083">
            <w:pPr>
              <w:pStyle w:val="Keypractices"/>
              <w:rPr>
                <w:b w:val="0"/>
                <w:noProof/>
                <w:color w:val="auto"/>
              </w:rPr>
            </w:pPr>
            <w:r w:rsidRPr="00570986">
              <w:rPr>
                <w:b w:val="0"/>
                <w:noProof/>
                <w:color w:val="auto"/>
                <w:sz w:val="20"/>
                <w:szCs w:val="20"/>
              </w:rPr>
              <w:t xml:space="preserve">List the reasons people immigrated to New York. </w:t>
            </w:r>
          </w:p>
        </w:tc>
        <w:tc>
          <w:tcPr>
            <w:tcW w:w="3690" w:type="dxa"/>
            <w:vAlign w:val="center"/>
          </w:tcPr>
          <w:p w14:paraId="04E75BF4" w14:textId="77777777" w:rsidR="00631083" w:rsidRPr="00E31C20" w:rsidRDefault="00631083" w:rsidP="00631083">
            <w:pPr>
              <w:pStyle w:val="Keypractices"/>
              <w:rPr>
                <w:b w:val="0"/>
                <w:noProof/>
                <w:color w:val="auto"/>
              </w:rPr>
            </w:pPr>
            <w:r w:rsidRPr="00A272B9">
              <w:rPr>
                <w:b w:val="0"/>
                <w:noProof/>
                <w:color w:val="auto"/>
                <w:sz w:val="20"/>
                <w:szCs w:val="20"/>
              </w:rPr>
              <w:t xml:space="preserve">Write a paragraph describing the experiences of immigrants upon arrival in New York. </w:t>
            </w:r>
          </w:p>
        </w:tc>
        <w:tc>
          <w:tcPr>
            <w:tcW w:w="3865" w:type="dxa"/>
            <w:vAlign w:val="center"/>
          </w:tcPr>
          <w:p w14:paraId="3ABF40AF" w14:textId="77777777" w:rsidR="00631083" w:rsidRPr="007523F7" w:rsidRDefault="00631083" w:rsidP="00631083">
            <w:pPr>
              <w:pStyle w:val="Keypractices"/>
              <w:rPr>
                <w:b w:val="0"/>
                <w:noProof/>
                <w:color w:val="auto"/>
                <w:sz w:val="20"/>
                <w:szCs w:val="20"/>
              </w:rPr>
            </w:pPr>
            <w:r w:rsidRPr="007523F7">
              <w:rPr>
                <w:b w:val="0"/>
                <w:noProof/>
                <w:color w:val="auto"/>
                <w:sz w:val="20"/>
                <w:szCs w:val="20"/>
              </w:rPr>
              <w:t>Make a claim with evidence about how three immigrant groups adapted to and shaped the culture of New York.</w:t>
            </w:r>
          </w:p>
        </w:tc>
      </w:tr>
      <w:tr w:rsidR="00631083" w14:paraId="333E394F" w14:textId="77777777" w:rsidTr="00631083">
        <w:trPr>
          <w:trHeight w:val="99"/>
        </w:trPr>
        <w:tc>
          <w:tcPr>
            <w:tcW w:w="11060" w:type="dxa"/>
            <w:gridSpan w:val="3"/>
            <w:shd w:val="clear" w:color="auto" w:fill="E7E6E6" w:themeFill="background2"/>
            <w:vAlign w:val="center"/>
          </w:tcPr>
          <w:p w14:paraId="58223453" w14:textId="77777777" w:rsidR="00631083" w:rsidRPr="007523F7" w:rsidRDefault="00631083" w:rsidP="00631083">
            <w:pPr>
              <w:pStyle w:val="Keypractices"/>
              <w:jc w:val="center"/>
              <w:rPr>
                <w:b w:val="0"/>
                <w:noProof/>
                <w:color w:val="auto"/>
                <w:sz w:val="20"/>
                <w:szCs w:val="20"/>
              </w:rPr>
            </w:pPr>
            <w:r w:rsidRPr="00993F55">
              <w:rPr>
                <w:i/>
                <w:noProof/>
                <w:color w:val="000000" w:themeColor="text1"/>
                <w:sz w:val="32"/>
                <w:szCs w:val="32"/>
              </w:rPr>
              <w:t>Integration of Inquiry Process and Skills</w:t>
            </w:r>
          </w:p>
        </w:tc>
      </w:tr>
      <w:tr w:rsidR="00631083" w:rsidRPr="005515B1" w14:paraId="6A97457C" w14:textId="77777777" w:rsidTr="00631083">
        <w:trPr>
          <w:trHeight w:val="65"/>
        </w:trPr>
        <w:tc>
          <w:tcPr>
            <w:tcW w:w="3505" w:type="dxa"/>
            <w:shd w:val="clear" w:color="auto" w:fill="4472C4" w:themeFill="accent5"/>
          </w:tcPr>
          <w:p w14:paraId="0A17F675" w14:textId="6C021203" w:rsidR="00631083" w:rsidRPr="0094526C" w:rsidRDefault="00631083" w:rsidP="00631083">
            <w:pPr>
              <w:pStyle w:val="Keypractices"/>
              <w:ind w:left="0"/>
              <w:jc w:val="center"/>
              <w:rPr>
                <w:noProof/>
                <w:color w:val="2F5496" w:themeColor="accent5" w:themeShade="BF"/>
                <w:szCs w:val="18"/>
              </w:rPr>
            </w:pPr>
            <w:r w:rsidRPr="00051C1C">
              <w:rPr>
                <w:color w:val="FFFFFF" w:themeColor="background1"/>
                <w:sz w:val="20"/>
                <w:szCs w:val="20"/>
              </w:rPr>
              <w:t>Supporting Question 1</w:t>
            </w:r>
          </w:p>
        </w:tc>
        <w:tc>
          <w:tcPr>
            <w:tcW w:w="3690" w:type="dxa"/>
            <w:shd w:val="clear" w:color="auto" w:fill="4472C4" w:themeFill="accent5"/>
          </w:tcPr>
          <w:p w14:paraId="54568B38" w14:textId="2679F700" w:rsidR="00631083" w:rsidRPr="0094526C" w:rsidRDefault="00631083" w:rsidP="00631083">
            <w:pPr>
              <w:pStyle w:val="Keypractices"/>
              <w:jc w:val="center"/>
              <w:rPr>
                <w:noProof/>
                <w:color w:val="2F5496" w:themeColor="accent5" w:themeShade="BF"/>
                <w:szCs w:val="18"/>
              </w:rPr>
            </w:pPr>
            <w:r w:rsidRPr="00051C1C">
              <w:rPr>
                <w:color w:val="FFFFFF" w:themeColor="background1"/>
                <w:sz w:val="20"/>
                <w:szCs w:val="20"/>
              </w:rPr>
              <w:t>Supporting Question 2</w:t>
            </w:r>
          </w:p>
        </w:tc>
        <w:tc>
          <w:tcPr>
            <w:tcW w:w="3865" w:type="dxa"/>
            <w:shd w:val="clear" w:color="auto" w:fill="4472C4" w:themeFill="accent5"/>
          </w:tcPr>
          <w:p w14:paraId="1727BD56" w14:textId="300582DC" w:rsidR="00631083" w:rsidRPr="0094526C" w:rsidRDefault="00631083" w:rsidP="00631083">
            <w:pPr>
              <w:pStyle w:val="Keypractices"/>
              <w:ind w:left="0"/>
              <w:jc w:val="center"/>
              <w:rPr>
                <w:noProof/>
                <w:color w:val="2F5496" w:themeColor="accent5" w:themeShade="BF"/>
                <w:szCs w:val="18"/>
              </w:rPr>
            </w:pPr>
            <w:r w:rsidRPr="00051C1C">
              <w:rPr>
                <w:color w:val="FFFFFF" w:themeColor="background1"/>
                <w:sz w:val="20"/>
                <w:szCs w:val="20"/>
              </w:rPr>
              <w:t>Supporting Question 3</w:t>
            </w:r>
          </w:p>
        </w:tc>
      </w:tr>
      <w:tr w:rsidR="00631083" w:rsidRPr="005515B1" w14:paraId="723815C8" w14:textId="77777777" w:rsidTr="001D209C">
        <w:trPr>
          <w:trHeight w:val="1188"/>
        </w:trPr>
        <w:tc>
          <w:tcPr>
            <w:tcW w:w="3505" w:type="dxa"/>
          </w:tcPr>
          <w:p w14:paraId="59C20A81" w14:textId="71ACAF44" w:rsidR="006955D1" w:rsidRPr="006955D1" w:rsidRDefault="00631083" w:rsidP="006955D1">
            <w:pPr>
              <w:pStyle w:val="Keypractices"/>
              <w:ind w:left="0"/>
              <w:rPr>
                <w:b w:val="0"/>
                <w:noProof/>
                <w:color w:val="auto"/>
                <w:szCs w:val="18"/>
              </w:rPr>
            </w:pPr>
            <w:r w:rsidRPr="0094526C">
              <w:rPr>
                <w:noProof/>
                <w:color w:val="2F5496" w:themeColor="accent5" w:themeShade="BF"/>
                <w:szCs w:val="18"/>
              </w:rPr>
              <w:t xml:space="preserve">Connect: </w:t>
            </w:r>
            <w:r w:rsidR="006955D1">
              <w:rPr>
                <w:noProof/>
                <w:color w:val="auto"/>
                <w:szCs w:val="18"/>
              </w:rPr>
              <w:t xml:space="preserve">Recognizes that questions can be answered by finding information </w:t>
            </w:r>
            <w:r w:rsidR="00C366EF">
              <w:rPr>
                <w:b w:val="0"/>
                <w:noProof/>
                <w:color w:val="auto"/>
                <w:szCs w:val="18"/>
              </w:rPr>
              <w:t>from</w:t>
            </w:r>
            <w:r w:rsidR="006955D1">
              <w:rPr>
                <w:b w:val="0"/>
                <w:noProof/>
                <w:color w:val="auto"/>
                <w:szCs w:val="18"/>
              </w:rPr>
              <w:t xml:space="preserve"> “The New Colossus” and </w:t>
            </w:r>
            <w:r w:rsidR="00C366EF">
              <w:rPr>
                <w:b w:val="0"/>
                <w:noProof/>
                <w:color w:val="auto"/>
                <w:szCs w:val="18"/>
              </w:rPr>
              <w:t xml:space="preserve">brainstorming </w:t>
            </w:r>
            <w:r w:rsidR="006955D1">
              <w:rPr>
                <w:b w:val="0"/>
                <w:noProof/>
                <w:color w:val="auto"/>
                <w:szCs w:val="18"/>
              </w:rPr>
              <w:t>the author’s possible reasons for writing it.</w:t>
            </w:r>
          </w:p>
          <w:p w14:paraId="7529476A" w14:textId="1089C097" w:rsidR="00631083" w:rsidRPr="00770777" w:rsidRDefault="00631083" w:rsidP="006955D1">
            <w:pPr>
              <w:pStyle w:val="Keypractices"/>
              <w:ind w:left="0"/>
              <w:rPr>
                <w:color w:val="2F5496" w:themeColor="accent5" w:themeShade="BF"/>
                <w:szCs w:val="18"/>
              </w:rPr>
            </w:pPr>
            <w:r>
              <w:rPr>
                <w:noProof/>
                <w:color w:val="auto"/>
                <w:szCs w:val="18"/>
              </w:rPr>
              <w:t>Graphi</w:t>
            </w:r>
            <w:r w:rsidRPr="0094526C">
              <w:rPr>
                <w:noProof/>
                <w:color w:val="auto"/>
                <w:szCs w:val="18"/>
              </w:rPr>
              <w:t xml:space="preserve">c Organizer: </w:t>
            </w:r>
            <w:hyperlink r:id="rId7" w:anchor="connect6" w:history="1">
              <w:r w:rsidR="009B6D4F" w:rsidRPr="000C4BAD">
                <w:rPr>
                  <w:rStyle w:val="Hyperlink"/>
                  <w:noProof/>
                  <w:szCs w:val="18"/>
                </w:rPr>
                <w:t>Connect#6</w:t>
              </w:r>
            </w:hyperlink>
          </w:p>
        </w:tc>
        <w:tc>
          <w:tcPr>
            <w:tcW w:w="3690" w:type="dxa"/>
          </w:tcPr>
          <w:p w14:paraId="72098DD7" w14:textId="77777777" w:rsidR="006955D1" w:rsidRDefault="00631083" w:rsidP="006955D1">
            <w:pPr>
              <w:pStyle w:val="Keypractices"/>
              <w:rPr>
                <w:b w:val="0"/>
                <w:noProof/>
                <w:color w:val="auto"/>
                <w:szCs w:val="18"/>
              </w:rPr>
            </w:pPr>
            <w:r w:rsidRPr="0094526C">
              <w:rPr>
                <w:noProof/>
                <w:color w:val="2F5496" w:themeColor="accent5" w:themeShade="BF"/>
                <w:szCs w:val="18"/>
              </w:rPr>
              <w:t xml:space="preserve">Connect: </w:t>
            </w:r>
            <w:r w:rsidR="006955D1">
              <w:rPr>
                <w:noProof/>
                <w:color w:val="auto"/>
                <w:szCs w:val="18"/>
              </w:rPr>
              <w:t xml:space="preserve">States what is known about </w:t>
            </w:r>
            <w:r w:rsidR="006955D1">
              <w:rPr>
                <w:b w:val="0"/>
                <w:noProof/>
                <w:color w:val="auto"/>
                <w:szCs w:val="18"/>
              </w:rPr>
              <w:t>why people immigrated to New York and makes connections to previous knowledge.</w:t>
            </w:r>
          </w:p>
          <w:p w14:paraId="4BA5A4CB" w14:textId="7F4E72CB" w:rsidR="00631083" w:rsidRPr="00980CEC" w:rsidRDefault="00631083" w:rsidP="00B85C27">
            <w:pPr>
              <w:pStyle w:val="Keypractices"/>
              <w:rPr>
                <w:noProof/>
                <w:color w:val="2F5496" w:themeColor="accent5" w:themeShade="BF"/>
                <w:szCs w:val="18"/>
              </w:rPr>
            </w:pPr>
          </w:p>
        </w:tc>
        <w:tc>
          <w:tcPr>
            <w:tcW w:w="3865" w:type="dxa"/>
          </w:tcPr>
          <w:p w14:paraId="63049E9D" w14:textId="77777777" w:rsidR="00B85C27" w:rsidRDefault="00631083" w:rsidP="00B85C27">
            <w:pPr>
              <w:pStyle w:val="Keypractices"/>
              <w:ind w:left="0"/>
              <w:rPr>
                <w:b w:val="0"/>
                <w:noProof/>
                <w:color w:val="auto"/>
                <w:szCs w:val="18"/>
              </w:rPr>
            </w:pPr>
            <w:r w:rsidRPr="0094526C">
              <w:rPr>
                <w:noProof/>
                <w:color w:val="2F5496" w:themeColor="accent5" w:themeShade="BF"/>
                <w:szCs w:val="18"/>
              </w:rPr>
              <w:t xml:space="preserve">Connect: </w:t>
            </w:r>
            <w:r w:rsidRPr="0094526C">
              <w:rPr>
                <w:noProof/>
                <w:szCs w:val="18"/>
              </w:rPr>
              <w:t xml:space="preserve"> </w:t>
            </w:r>
            <w:r w:rsidRPr="00B85C27">
              <w:rPr>
                <w:noProof/>
                <w:color w:val="auto"/>
                <w:szCs w:val="18"/>
              </w:rPr>
              <w:t>Gen</w:t>
            </w:r>
            <w:r w:rsidR="00B85C27">
              <w:rPr>
                <w:noProof/>
                <w:color w:val="auto"/>
                <w:szCs w:val="18"/>
              </w:rPr>
              <w:t xml:space="preserve">erates a list of key words for </w:t>
            </w:r>
            <w:r w:rsidRPr="00B85C27">
              <w:rPr>
                <w:noProof/>
                <w:color w:val="auto"/>
                <w:szCs w:val="18"/>
              </w:rPr>
              <w:t xml:space="preserve"> research</w:t>
            </w:r>
            <w:r w:rsidRPr="0094526C">
              <w:rPr>
                <w:b w:val="0"/>
                <w:noProof/>
                <w:color w:val="auto"/>
                <w:szCs w:val="18"/>
              </w:rPr>
              <w:t xml:space="preserve"> </w:t>
            </w:r>
            <w:r w:rsidRPr="00B85C27">
              <w:rPr>
                <w:noProof/>
                <w:color w:val="auto"/>
                <w:szCs w:val="18"/>
              </w:rPr>
              <w:t>with guidance</w:t>
            </w:r>
            <w:r>
              <w:rPr>
                <w:b w:val="0"/>
                <w:noProof/>
                <w:color w:val="auto"/>
                <w:szCs w:val="18"/>
              </w:rPr>
              <w:t xml:space="preserve"> about how immigrant groups adapted to and shaped the culture of New York</w:t>
            </w:r>
            <w:r w:rsidRPr="0094526C">
              <w:rPr>
                <w:b w:val="0"/>
                <w:noProof/>
                <w:color w:val="auto"/>
                <w:szCs w:val="18"/>
              </w:rPr>
              <w:t xml:space="preserve">. </w:t>
            </w:r>
          </w:p>
          <w:p w14:paraId="2CAFE02E" w14:textId="18456AFB" w:rsidR="00631083" w:rsidRPr="00980CEC" w:rsidRDefault="00631083" w:rsidP="00B85C27">
            <w:pPr>
              <w:pStyle w:val="Keypractices"/>
              <w:ind w:left="0"/>
              <w:rPr>
                <w:noProof/>
                <w:color w:val="2F5496" w:themeColor="accent5" w:themeShade="BF"/>
                <w:szCs w:val="18"/>
              </w:rPr>
            </w:pPr>
            <w:r w:rsidRPr="0094526C">
              <w:rPr>
                <w:noProof/>
                <w:color w:val="auto"/>
                <w:szCs w:val="18"/>
              </w:rPr>
              <w:t xml:space="preserve">Graphic Organizer: </w:t>
            </w:r>
            <w:hyperlink r:id="rId8" w:anchor="connect10" w:history="1">
              <w:r w:rsidR="009B6D4F" w:rsidRPr="000C4BAD">
                <w:rPr>
                  <w:rStyle w:val="Hyperlink"/>
                  <w:noProof/>
                  <w:szCs w:val="18"/>
                </w:rPr>
                <w:t>Connect#10</w:t>
              </w:r>
            </w:hyperlink>
          </w:p>
        </w:tc>
      </w:tr>
      <w:tr w:rsidR="00631083" w14:paraId="3D6BEF95" w14:textId="77777777" w:rsidTr="00631083">
        <w:trPr>
          <w:trHeight w:val="812"/>
        </w:trPr>
        <w:tc>
          <w:tcPr>
            <w:tcW w:w="3505" w:type="dxa"/>
          </w:tcPr>
          <w:p w14:paraId="26DBA1A7" w14:textId="02971097" w:rsidR="006955D1" w:rsidRDefault="00631083" w:rsidP="00631083">
            <w:pPr>
              <w:pStyle w:val="Keypractices"/>
              <w:ind w:left="0"/>
              <w:rPr>
                <w:b w:val="0"/>
                <w:noProof/>
                <w:color w:val="auto"/>
                <w:szCs w:val="18"/>
              </w:rPr>
            </w:pPr>
            <w:r w:rsidRPr="0094526C">
              <w:rPr>
                <w:color w:val="2F5496" w:themeColor="accent5" w:themeShade="BF"/>
                <w:szCs w:val="18"/>
              </w:rPr>
              <w:t xml:space="preserve">Wonder: </w:t>
            </w:r>
            <w:r w:rsidR="006955D1">
              <w:rPr>
                <w:noProof/>
                <w:color w:val="auto"/>
                <w:szCs w:val="18"/>
              </w:rPr>
              <w:t xml:space="preserve">Formulates questions with guidance about </w:t>
            </w:r>
            <w:r w:rsidR="006955D1">
              <w:rPr>
                <w:b w:val="0"/>
                <w:noProof/>
                <w:color w:val="auto"/>
                <w:szCs w:val="18"/>
              </w:rPr>
              <w:t>why people moved to New York and what their hopes were.</w:t>
            </w:r>
            <w:r w:rsidRPr="0094526C">
              <w:rPr>
                <w:b w:val="0"/>
                <w:noProof/>
                <w:color w:val="auto"/>
                <w:szCs w:val="18"/>
              </w:rPr>
              <w:t xml:space="preserve"> </w:t>
            </w:r>
          </w:p>
          <w:p w14:paraId="18773D73" w14:textId="77777777" w:rsidR="00631083" w:rsidRPr="00770777" w:rsidRDefault="00631083" w:rsidP="007C2EBE">
            <w:pPr>
              <w:pStyle w:val="Keypractices"/>
              <w:ind w:left="0"/>
              <w:rPr>
                <w:b w:val="0"/>
                <w:color w:val="2F5496" w:themeColor="accent5" w:themeShade="BF"/>
                <w:szCs w:val="18"/>
              </w:rPr>
            </w:pPr>
          </w:p>
        </w:tc>
        <w:tc>
          <w:tcPr>
            <w:tcW w:w="3690" w:type="dxa"/>
          </w:tcPr>
          <w:p w14:paraId="093D8A62" w14:textId="77777777" w:rsidR="00C366EF" w:rsidRDefault="00631083" w:rsidP="00C366EF">
            <w:pPr>
              <w:rPr>
                <w:noProof/>
                <w:sz w:val="18"/>
                <w:szCs w:val="18"/>
              </w:rPr>
            </w:pPr>
            <w:r w:rsidRPr="0094526C">
              <w:rPr>
                <w:b/>
                <w:noProof/>
                <w:color w:val="2F5496" w:themeColor="accent5" w:themeShade="BF"/>
                <w:sz w:val="18"/>
                <w:szCs w:val="18"/>
              </w:rPr>
              <w:t>Wonder</w:t>
            </w:r>
            <w:r w:rsidR="006955D1">
              <w:rPr>
                <w:b/>
                <w:noProof/>
                <w:color w:val="2F5496" w:themeColor="accent5" w:themeShade="BF"/>
                <w:sz w:val="18"/>
                <w:szCs w:val="18"/>
              </w:rPr>
              <w:t>:</w:t>
            </w:r>
            <w:r w:rsidRPr="006955D1">
              <w:rPr>
                <w:b/>
                <w:noProof/>
                <w:sz w:val="18"/>
                <w:szCs w:val="18"/>
              </w:rPr>
              <w:t xml:space="preserve"> Predicts answers to inquiry questions </w:t>
            </w:r>
            <w:r>
              <w:rPr>
                <w:noProof/>
                <w:sz w:val="18"/>
                <w:szCs w:val="18"/>
              </w:rPr>
              <w:t xml:space="preserve">about what life was like for </w:t>
            </w:r>
            <w:r w:rsidR="006955D1">
              <w:rPr>
                <w:noProof/>
                <w:sz w:val="18"/>
                <w:szCs w:val="18"/>
              </w:rPr>
              <w:t>those who immigrated to New York</w:t>
            </w:r>
            <w:r w:rsidR="00C366EF" w:rsidRPr="006955D1">
              <w:rPr>
                <w:b/>
                <w:noProof/>
                <w:sz w:val="18"/>
                <w:szCs w:val="18"/>
              </w:rPr>
              <w:t xml:space="preserve"> </w:t>
            </w:r>
            <w:r w:rsidR="00C366EF" w:rsidRPr="00C366EF">
              <w:rPr>
                <w:noProof/>
                <w:sz w:val="18"/>
                <w:szCs w:val="18"/>
              </w:rPr>
              <w:t>based on background knowledge and beginning observation</w:t>
            </w:r>
            <w:r w:rsidRPr="00C366EF">
              <w:rPr>
                <w:noProof/>
                <w:sz w:val="18"/>
                <w:szCs w:val="18"/>
              </w:rPr>
              <w:t xml:space="preserve">. </w:t>
            </w:r>
          </w:p>
          <w:p w14:paraId="317D3494" w14:textId="6471D79B" w:rsidR="00631083" w:rsidRPr="00770777" w:rsidRDefault="00631083" w:rsidP="00C366EF">
            <w:pPr>
              <w:rPr>
                <w:rFonts w:ascii="Calibri" w:hAnsi="Calibri"/>
                <w:b/>
                <w:color w:val="2F5496" w:themeColor="accent5" w:themeShade="BF"/>
                <w:sz w:val="18"/>
                <w:szCs w:val="18"/>
              </w:rPr>
            </w:pPr>
            <w:r w:rsidRPr="00C35D6A">
              <w:rPr>
                <w:b/>
                <w:noProof/>
                <w:sz w:val="18"/>
                <w:szCs w:val="18"/>
              </w:rPr>
              <w:t>Graphic Organizer:</w:t>
            </w:r>
            <w:r w:rsidRPr="0094526C">
              <w:rPr>
                <w:noProof/>
                <w:sz w:val="18"/>
                <w:szCs w:val="18"/>
              </w:rPr>
              <w:t xml:space="preserve"> </w:t>
            </w:r>
            <w:hyperlink r:id="rId9" w:anchor="wonder7" w:history="1">
              <w:r w:rsidR="00B724D7" w:rsidRPr="006E6C1C">
                <w:rPr>
                  <w:rStyle w:val="Hyperlink"/>
                  <w:noProof/>
                  <w:sz w:val="18"/>
                  <w:szCs w:val="18"/>
                </w:rPr>
                <w:t>Wonder#7</w:t>
              </w:r>
            </w:hyperlink>
            <w:r w:rsidR="00B724D7">
              <w:rPr>
                <w:noProof/>
                <w:sz w:val="18"/>
                <w:szCs w:val="18"/>
              </w:rPr>
              <w:t xml:space="preserve"> </w:t>
            </w:r>
          </w:p>
        </w:tc>
        <w:tc>
          <w:tcPr>
            <w:tcW w:w="3865" w:type="dxa"/>
          </w:tcPr>
          <w:p w14:paraId="6B4D8F42" w14:textId="599BB027" w:rsidR="00B85C27" w:rsidRDefault="00631083" w:rsidP="00B85C27">
            <w:pPr>
              <w:rPr>
                <w:noProof/>
                <w:sz w:val="18"/>
                <w:szCs w:val="18"/>
              </w:rPr>
            </w:pPr>
            <w:r w:rsidRPr="00107914">
              <w:rPr>
                <w:b/>
                <w:noProof/>
                <w:color w:val="2F5496" w:themeColor="accent5" w:themeShade="BF"/>
                <w:sz w:val="18"/>
                <w:szCs w:val="18"/>
              </w:rPr>
              <w:t>Wonder</w:t>
            </w:r>
            <w:r w:rsidR="00B85C27">
              <w:rPr>
                <w:noProof/>
                <w:color w:val="2F5496" w:themeColor="accent5" w:themeShade="BF"/>
                <w:sz w:val="18"/>
                <w:szCs w:val="18"/>
              </w:rPr>
              <w:t>:</w:t>
            </w:r>
            <w:r w:rsidRPr="0094526C">
              <w:rPr>
                <w:noProof/>
                <w:sz w:val="18"/>
                <w:szCs w:val="18"/>
              </w:rPr>
              <w:t xml:space="preserve"> </w:t>
            </w:r>
            <w:r w:rsidRPr="00B85C27">
              <w:rPr>
                <w:b/>
                <w:noProof/>
                <w:sz w:val="18"/>
                <w:szCs w:val="18"/>
              </w:rPr>
              <w:t xml:space="preserve">Predicts answers to inquiry questions </w:t>
            </w:r>
            <w:r>
              <w:rPr>
                <w:noProof/>
                <w:sz w:val="18"/>
                <w:szCs w:val="18"/>
              </w:rPr>
              <w:t>about how immigrant groups adapted to and shaped the culture of New York</w:t>
            </w:r>
            <w:r w:rsidR="00C366EF">
              <w:t xml:space="preserve"> </w:t>
            </w:r>
            <w:r w:rsidR="00C366EF" w:rsidRPr="00C366EF">
              <w:rPr>
                <w:noProof/>
                <w:sz w:val="18"/>
                <w:szCs w:val="18"/>
              </w:rPr>
              <w:t>based on background knowledge and beginning observation</w:t>
            </w:r>
            <w:r w:rsidR="00B85C27">
              <w:rPr>
                <w:noProof/>
                <w:sz w:val="18"/>
                <w:szCs w:val="18"/>
              </w:rPr>
              <w:t>.</w:t>
            </w:r>
          </w:p>
          <w:p w14:paraId="2B56D667" w14:textId="6BC050D8" w:rsidR="00631083" w:rsidRPr="00770777" w:rsidRDefault="00631083" w:rsidP="00B85C27">
            <w:pPr>
              <w:rPr>
                <w:rFonts w:ascii="Calibri" w:hAnsi="Calibri"/>
                <w:b/>
                <w:color w:val="2F5496" w:themeColor="accent5" w:themeShade="BF"/>
                <w:sz w:val="18"/>
                <w:szCs w:val="18"/>
              </w:rPr>
            </w:pPr>
            <w:r w:rsidRPr="00C35D6A">
              <w:rPr>
                <w:b/>
                <w:noProof/>
                <w:sz w:val="18"/>
                <w:szCs w:val="18"/>
              </w:rPr>
              <w:t>Graphic Organizer</w:t>
            </w:r>
            <w:r w:rsidRPr="0094526C">
              <w:rPr>
                <w:noProof/>
                <w:sz w:val="18"/>
                <w:szCs w:val="18"/>
              </w:rPr>
              <w:t>:</w:t>
            </w:r>
            <w:r w:rsidR="00B724D7">
              <w:rPr>
                <w:rStyle w:val="Hyperlink"/>
                <w:noProof/>
                <w:sz w:val="18"/>
                <w:szCs w:val="18"/>
                <w:u w:val="none"/>
              </w:rPr>
              <w:t xml:space="preserve"> </w:t>
            </w:r>
            <w:hyperlink r:id="rId10" w:anchor="wonder7" w:history="1">
              <w:r w:rsidR="00B724D7" w:rsidRPr="006E6C1C">
                <w:rPr>
                  <w:rStyle w:val="Hyperlink"/>
                  <w:noProof/>
                  <w:sz w:val="18"/>
                  <w:szCs w:val="18"/>
                </w:rPr>
                <w:t>Wonder#7</w:t>
              </w:r>
            </w:hyperlink>
          </w:p>
        </w:tc>
      </w:tr>
      <w:tr w:rsidR="00631083" w14:paraId="472AD0D9" w14:textId="77777777" w:rsidTr="001D209C">
        <w:trPr>
          <w:trHeight w:val="1845"/>
        </w:trPr>
        <w:tc>
          <w:tcPr>
            <w:tcW w:w="3505" w:type="dxa"/>
          </w:tcPr>
          <w:p w14:paraId="70D2E983" w14:textId="10BFAB63" w:rsidR="00631083" w:rsidRPr="00770777" w:rsidRDefault="00631083" w:rsidP="00583118">
            <w:pPr>
              <w:rPr>
                <w:rFonts w:ascii="Calibri" w:hAnsi="Calibri"/>
                <w:b/>
                <w:color w:val="2F5496" w:themeColor="accent5" w:themeShade="BF"/>
                <w:sz w:val="18"/>
                <w:szCs w:val="18"/>
              </w:rPr>
            </w:pPr>
            <w:r w:rsidRPr="0094526C">
              <w:rPr>
                <w:rFonts w:ascii="Calibri" w:hAnsi="Calibri"/>
                <w:b/>
                <w:noProof/>
                <w:color w:val="2F5496" w:themeColor="accent5" w:themeShade="BF"/>
                <w:sz w:val="18"/>
                <w:szCs w:val="18"/>
              </w:rPr>
              <w:t xml:space="preserve">Investigate: </w:t>
            </w:r>
            <w:r w:rsidRPr="0094526C">
              <w:rPr>
                <w:noProof/>
                <w:sz w:val="18"/>
                <w:szCs w:val="18"/>
              </w:rPr>
              <w:t xml:space="preserve"> </w:t>
            </w:r>
            <w:r w:rsidR="006955D1">
              <w:rPr>
                <w:b/>
                <w:noProof/>
                <w:sz w:val="18"/>
                <w:szCs w:val="18"/>
              </w:rPr>
              <w:t xml:space="preserve">Selects and uses multiple appropriate nonprint and electronic resources to answer questions </w:t>
            </w:r>
            <w:r>
              <w:rPr>
                <w:noProof/>
                <w:sz w:val="18"/>
                <w:szCs w:val="18"/>
              </w:rPr>
              <w:t>about why people moved to New York and what their hopes were</w:t>
            </w:r>
            <w:r w:rsidR="00965A34" w:rsidRPr="00965A34">
              <w:rPr>
                <w:b/>
                <w:noProof/>
                <w:szCs w:val="18"/>
              </w:rPr>
              <w:t xml:space="preserve"> </w:t>
            </w:r>
            <w:r w:rsidR="00965A34" w:rsidRPr="00965A34">
              <w:rPr>
                <w:noProof/>
                <w:sz w:val="18"/>
                <w:szCs w:val="18"/>
              </w:rPr>
              <w:t xml:space="preserve">by </w:t>
            </w:r>
            <w:r w:rsidR="006955D1">
              <w:rPr>
                <w:noProof/>
                <w:sz w:val="18"/>
                <w:szCs w:val="18"/>
              </w:rPr>
              <w:t>watching a video tour of Ellis Island and exploring interactive websites</w:t>
            </w:r>
            <w:r w:rsidRPr="00965A34">
              <w:rPr>
                <w:noProof/>
                <w:sz w:val="18"/>
                <w:szCs w:val="18"/>
              </w:rPr>
              <w:t xml:space="preserve">. </w:t>
            </w:r>
          </w:p>
        </w:tc>
        <w:tc>
          <w:tcPr>
            <w:tcW w:w="3690" w:type="dxa"/>
          </w:tcPr>
          <w:p w14:paraId="6655443E" w14:textId="7DE45C24" w:rsidR="00631083" w:rsidRPr="00E465AA" w:rsidRDefault="00631083" w:rsidP="00B85C27">
            <w:pPr>
              <w:pStyle w:val="Keypractices"/>
              <w:ind w:left="0"/>
              <w:rPr>
                <w:b w:val="0"/>
                <w:noProof/>
                <w:color w:val="000000" w:themeColor="text1"/>
                <w:szCs w:val="18"/>
              </w:rPr>
            </w:pPr>
            <w:r w:rsidRPr="0094526C">
              <w:rPr>
                <w:noProof/>
                <w:color w:val="2F5496" w:themeColor="accent5" w:themeShade="BF"/>
                <w:szCs w:val="18"/>
              </w:rPr>
              <w:t>Investigate:</w:t>
            </w:r>
            <w:r w:rsidRPr="0094526C">
              <w:rPr>
                <w:noProof/>
                <w:szCs w:val="18"/>
              </w:rPr>
              <w:t xml:space="preserve"> </w:t>
            </w:r>
            <w:r w:rsidR="005D67A1">
              <w:rPr>
                <w:noProof/>
                <w:color w:val="auto"/>
                <w:szCs w:val="18"/>
              </w:rPr>
              <w:t>Uses simple notetaking strategies (e.g., graphic organizers)</w:t>
            </w:r>
            <w:r w:rsidR="005D67A1">
              <w:rPr>
                <w:b w:val="0"/>
                <w:noProof/>
                <w:color w:val="auto"/>
                <w:szCs w:val="18"/>
              </w:rPr>
              <w:t xml:space="preserve"> to take notes</w:t>
            </w:r>
            <w:r>
              <w:rPr>
                <w:b w:val="0"/>
                <w:noProof/>
                <w:color w:val="auto"/>
                <w:szCs w:val="18"/>
              </w:rPr>
              <w:t xml:space="preserve"> about what life was like for immigrants in New York</w:t>
            </w:r>
            <w:r w:rsidR="00965A34" w:rsidRPr="00965A34">
              <w:rPr>
                <w:rFonts w:asciiTheme="minorHAnsi" w:eastAsiaTheme="minorHAnsi" w:hAnsiTheme="minorHAnsi" w:cstheme="minorBidi"/>
                <w:b w:val="0"/>
                <w:noProof/>
                <w:color w:val="auto"/>
                <w:szCs w:val="18"/>
              </w:rPr>
              <w:t xml:space="preserve"> </w:t>
            </w:r>
            <w:r w:rsidR="005D67A1">
              <w:rPr>
                <w:b w:val="0"/>
                <w:noProof/>
                <w:color w:val="auto"/>
                <w:szCs w:val="18"/>
              </w:rPr>
              <w:t>while exploring interactive websites</w:t>
            </w:r>
            <w:r w:rsidR="00965A34" w:rsidRPr="00965A34">
              <w:rPr>
                <w:b w:val="0"/>
                <w:noProof/>
                <w:color w:val="auto"/>
                <w:szCs w:val="18"/>
              </w:rPr>
              <w:t xml:space="preserve"> and </w:t>
            </w:r>
            <w:r w:rsidR="005D67A1">
              <w:rPr>
                <w:b w:val="0"/>
                <w:noProof/>
                <w:color w:val="auto"/>
                <w:szCs w:val="18"/>
              </w:rPr>
              <w:t xml:space="preserve">examining </w:t>
            </w:r>
            <w:r w:rsidR="00965A34" w:rsidRPr="00965A34">
              <w:rPr>
                <w:b w:val="0"/>
                <w:noProof/>
                <w:color w:val="auto"/>
                <w:szCs w:val="18"/>
              </w:rPr>
              <w:t xml:space="preserve">an </w:t>
            </w:r>
            <w:bookmarkStart w:id="0" w:name="_GoBack"/>
            <w:bookmarkEnd w:id="0"/>
            <w:r w:rsidR="00965A34" w:rsidRPr="00965A34">
              <w:rPr>
                <w:b w:val="0"/>
                <w:noProof/>
                <w:color w:val="auto"/>
                <w:szCs w:val="18"/>
              </w:rPr>
              <w:t>image bank of working conditions</w:t>
            </w:r>
            <w:r w:rsidR="005D67A1">
              <w:rPr>
                <w:b w:val="0"/>
                <w:noProof/>
                <w:color w:val="auto"/>
                <w:szCs w:val="18"/>
              </w:rPr>
              <w:t xml:space="preserve"> encountered by immigrants</w:t>
            </w:r>
            <w:r w:rsidRPr="00107914">
              <w:rPr>
                <w:b w:val="0"/>
                <w:noProof/>
                <w:color w:val="000000" w:themeColor="text1"/>
                <w:szCs w:val="18"/>
              </w:rPr>
              <w:t xml:space="preserve">. </w:t>
            </w:r>
          </w:p>
        </w:tc>
        <w:tc>
          <w:tcPr>
            <w:tcW w:w="3865" w:type="dxa"/>
          </w:tcPr>
          <w:p w14:paraId="2FAA3A3B" w14:textId="54990B14" w:rsidR="00C366EF" w:rsidRDefault="00631083" w:rsidP="00C366EF">
            <w:pPr>
              <w:pStyle w:val="Keypractices"/>
              <w:ind w:left="0"/>
              <w:rPr>
                <w:b w:val="0"/>
                <w:noProof/>
                <w:color w:val="auto"/>
                <w:szCs w:val="18"/>
              </w:rPr>
            </w:pPr>
            <w:r w:rsidRPr="0094526C">
              <w:rPr>
                <w:noProof/>
                <w:color w:val="2F5496" w:themeColor="accent5" w:themeShade="BF"/>
                <w:szCs w:val="18"/>
              </w:rPr>
              <w:t>Investigate:</w:t>
            </w:r>
            <w:r w:rsidRPr="0094526C">
              <w:rPr>
                <w:noProof/>
                <w:szCs w:val="18"/>
              </w:rPr>
              <w:t xml:space="preserve"> </w:t>
            </w:r>
            <w:r w:rsidR="00C366EF">
              <w:rPr>
                <w:noProof/>
                <w:color w:val="auto"/>
                <w:szCs w:val="18"/>
              </w:rPr>
              <w:t>Uses bookmarked websites to find appropriate information</w:t>
            </w:r>
            <w:r>
              <w:rPr>
                <w:b w:val="0"/>
                <w:noProof/>
                <w:color w:val="auto"/>
                <w:szCs w:val="18"/>
              </w:rPr>
              <w:t xml:space="preserve"> about how immigrant groups adapted to and shaped the culture of New York</w:t>
            </w:r>
            <w:r w:rsidR="00965A34" w:rsidRPr="00965A34">
              <w:rPr>
                <w:rFonts w:asciiTheme="minorHAnsi" w:eastAsiaTheme="minorHAnsi" w:hAnsiTheme="minorHAnsi" w:cstheme="minorBidi"/>
                <w:b w:val="0"/>
                <w:noProof/>
                <w:color w:val="auto"/>
                <w:szCs w:val="18"/>
              </w:rPr>
              <w:t xml:space="preserve"> </w:t>
            </w:r>
            <w:r w:rsidR="00965A34" w:rsidRPr="00965A34">
              <w:rPr>
                <w:b w:val="0"/>
                <w:noProof/>
                <w:color w:val="auto"/>
                <w:szCs w:val="18"/>
              </w:rPr>
              <w:t>by looking at the Library of Congress website featuring information about immigrants</w:t>
            </w:r>
            <w:r w:rsidRPr="0094526C">
              <w:rPr>
                <w:b w:val="0"/>
                <w:noProof/>
                <w:color w:val="auto"/>
                <w:szCs w:val="18"/>
              </w:rPr>
              <w:t xml:space="preserve">. </w:t>
            </w:r>
          </w:p>
          <w:p w14:paraId="0E17CD2E" w14:textId="106458B2" w:rsidR="00631083" w:rsidRDefault="00631083" w:rsidP="00C366EF">
            <w:pPr>
              <w:pStyle w:val="Keypractices"/>
              <w:ind w:left="0"/>
              <w:rPr>
                <w:noProof/>
                <w:szCs w:val="18"/>
              </w:rPr>
            </w:pPr>
            <w:r w:rsidRPr="0094526C">
              <w:rPr>
                <w:noProof/>
                <w:color w:val="auto"/>
                <w:szCs w:val="18"/>
              </w:rPr>
              <w:t>Graphic Organizer:</w:t>
            </w:r>
            <w:r w:rsidRPr="0094526C">
              <w:rPr>
                <w:noProof/>
                <w:szCs w:val="18"/>
              </w:rPr>
              <w:t xml:space="preserve"> </w:t>
            </w:r>
            <w:hyperlink r:id="rId11" w:anchor="investigate27" w:history="1">
              <w:r w:rsidR="006E6C1C" w:rsidRPr="006E6C1C">
                <w:rPr>
                  <w:rStyle w:val="Hyperlink"/>
                  <w:noProof/>
                  <w:szCs w:val="18"/>
                </w:rPr>
                <w:t>Investigate#27</w:t>
              </w:r>
            </w:hyperlink>
          </w:p>
          <w:p w14:paraId="7027EFE3" w14:textId="39941A27" w:rsidR="000A681F" w:rsidRPr="00107914" w:rsidRDefault="00FA5B14" w:rsidP="004A35F6">
            <w:pPr>
              <w:pStyle w:val="Keypractices"/>
              <w:ind w:left="0"/>
              <w:rPr>
                <w:b w:val="0"/>
                <w:color w:val="2F5496" w:themeColor="accent5" w:themeShade="BF"/>
                <w:szCs w:val="18"/>
              </w:rPr>
            </w:pPr>
            <w:hyperlink r:id="rId12" w:history="1">
              <w:r w:rsidR="004A35F6" w:rsidRPr="001D209C">
                <w:rPr>
                  <w:rStyle w:val="Hyperlink"/>
                  <w:noProof/>
                  <w:color w:val="000000" w:themeColor="text1"/>
                  <w:szCs w:val="18"/>
                </w:rPr>
                <w:t>C3</w:t>
              </w:r>
              <w:r w:rsidR="000A681F" w:rsidRPr="001D209C">
                <w:rPr>
                  <w:rStyle w:val="Hyperlink"/>
                  <w:noProof/>
                  <w:color w:val="000000" w:themeColor="text1"/>
                  <w:szCs w:val="18"/>
                </w:rPr>
                <w:t xml:space="preserve"> Resources</w:t>
              </w:r>
            </w:hyperlink>
            <w:r w:rsidR="000A681F" w:rsidRPr="001D209C">
              <w:rPr>
                <w:noProof/>
                <w:color w:val="000000" w:themeColor="text1"/>
                <w:szCs w:val="18"/>
              </w:rPr>
              <w:t xml:space="preserve"> </w:t>
            </w:r>
          </w:p>
        </w:tc>
      </w:tr>
      <w:tr w:rsidR="00631083" w14:paraId="72F20B60" w14:textId="77777777" w:rsidTr="00631083">
        <w:trPr>
          <w:trHeight w:val="587"/>
        </w:trPr>
        <w:tc>
          <w:tcPr>
            <w:tcW w:w="3505" w:type="dxa"/>
          </w:tcPr>
          <w:p w14:paraId="4C51877D" w14:textId="115CFD48" w:rsidR="00631083" w:rsidRPr="00770777" w:rsidRDefault="00631083" w:rsidP="00631083">
            <w:pPr>
              <w:rPr>
                <w:rFonts w:ascii="Calibri" w:hAnsi="Calibri"/>
                <w:b/>
                <w:color w:val="2F5496" w:themeColor="accent5" w:themeShade="BF"/>
                <w:sz w:val="18"/>
                <w:szCs w:val="18"/>
              </w:rPr>
            </w:pPr>
            <w:r w:rsidRPr="001B7FF0">
              <w:rPr>
                <w:b/>
                <w:noProof/>
                <w:color w:val="2F5496" w:themeColor="accent5" w:themeShade="BF"/>
                <w:sz w:val="18"/>
                <w:szCs w:val="18"/>
              </w:rPr>
              <w:t>Construct:</w:t>
            </w:r>
            <w:r w:rsidR="001B7FF0">
              <w:rPr>
                <w:noProof/>
                <w:color w:val="2F5496" w:themeColor="accent5" w:themeShade="BF"/>
                <w:szCs w:val="18"/>
              </w:rPr>
              <w:t xml:space="preserve"> </w:t>
            </w:r>
            <w:r w:rsidR="001B7FF0" w:rsidRPr="001B7FF0">
              <w:rPr>
                <w:rFonts w:ascii="Calibri" w:eastAsia="MS Mincho" w:hAnsi="Calibri" w:cs="Times New Roman"/>
                <w:noProof/>
                <w:sz w:val="18"/>
                <w:szCs w:val="18"/>
              </w:rPr>
              <w:t>List</w:t>
            </w:r>
            <w:r w:rsidR="005D67A1">
              <w:rPr>
                <w:rFonts w:ascii="Calibri" w:eastAsia="MS Mincho" w:hAnsi="Calibri" w:cs="Times New Roman"/>
                <w:noProof/>
                <w:sz w:val="18"/>
                <w:szCs w:val="18"/>
              </w:rPr>
              <w:t>s</w:t>
            </w:r>
            <w:r w:rsidR="001B7FF0" w:rsidRPr="001B7FF0">
              <w:rPr>
                <w:rFonts w:ascii="Calibri" w:eastAsia="MS Mincho" w:hAnsi="Calibri" w:cs="Times New Roman"/>
                <w:noProof/>
                <w:sz w:val="18"/>
                <w:szCs w:val="18"/>
              </w:rPr>
              <w:t xml:space="preserve"> the reasons people immigrated to New York. </w:t>
            </w:r>
          </w:p>
        </w:tc>
        <w:tc>
          <w:tcPr>
            <w:tcW w:w="3690" w:type="dxa"/>
          </w:tcPr>
          <w:p w14:paraId="6EC79FB9" w14:textId="486A07EB" w:rsidR="00631083" w:rsidRPr="0094526C" w:rsidRDefault="00631083" w:rsidP="00631083">
            <w:pPr>
              <w:pStyle w:val="Keypractices"/>
              <w:ind w:left="0"/>
              <w:rPr>
                <w:b w:val="0"/>
                <w:noProof/>
                <w:color w:val="auto"/>
                <w:szCs w:val="18"/>
              </w:rPr>
            </w:pPr>
            <w:r w:rsidRPr="0094526C">
              <w:rPr>
                <w:noProof/>
                <w:color w:val="2F5496" w:themeColor="accent5" w:themeShade="BF"/>
                <w:szCs w:val="18"/>
              </w:rPr>
              <w:t xml:space="preserve">Construct: </w:t>
            </w:r>
            <w:r w:rsidRPr="005D67A1">
              <w:rPr>
                <w:noProof/>
                <w:color w:val="auto"/>
                <w:szCs w:val="18"/>
              </w:rPr>
              <w:t xml:space="preserve">Identifies facts and details that support </w:t>
            </w:r>
            <w:r w:rsidR="005D67A1">
              <w:rPr>
                <w:b w:val="0"/>
                <w:noProof/>
                <w:color w:val="auto"/>
                <w:szCs w:val="18"/>
              </w:rPr>
              <w:t>a description of what life was like for immigrants in New York State.</w:t>
            </w:r>
          </w:p>
          <w:p w14:paraId="7B4769D3" w14:textId="515C053C" w:rsidR="00631083" w:rsidRPr="00980CEC" w:rsidRDefault="00631083" w:rsidP="005D67A1">
            <w:pPr>
              <w:pStyle w:val="Keypractices"/>
              <w:ind w:left="0"/>
              <w:rPr>
                <w:noProof/>
                <w:color w:val="2F5496" w:themeColor="accent5" w:themeShade="BF"/>
                <w:szCs w:val="18"/>
              </w:rPr>
            </w:pPr>
            <w:r w:rsidRPr="0094526C">
              <w:rPr>
                <w:noProof/>
                <w:color w:val="auto"/>
                <w:szCs w:val="18"/>
              </w:rPr>
              <w:t xml:space="preserve">Graphic Organizer: </w:t>
            </w:r>
            <w:hyperlink r:id="rId13" w:anchor="construct11" w:history="1">
              <w:r w:rsidR="009B6D4F" w:rsidRPr="00FA5B14">
                <w:rPr>
                  <w:rStyle w:val="Hyperlink"/>
                  <w:noProof/>
                  <w:sz w:val="16"/>
                  <w:szCs w:val="16"/>
                </w:rPr>
                <w:t>Construct#11</w:t>
              </w:r>
            </w:hyperlink>
          </w:p>
        </w:tc>
        <w:tc>
          <w:tcPr>
            <w:tcW w:w="3865" w:type="dxa"/>
          </w:tcPr>
          <w:p w14:paraId="6AF84C98" w14:textId="3D087525" w:rsidR="00C366EF" w:rsidRDefault="00631083" w:rsidP="00C366EF">
            <w:pPr>
              <w:pStyle w:val="Keypractices"/>
              <w:ind w:left="0"/>
              <w:rPr>
                <w:b w:val="0"/>
                <w:noProof/>
                <w:color w:val="auto"/>
                <w:szCs w:val="18"/>
              </w:rPr>
            </w:pPr>
            <w:r w:rsidRPr="0094526C">
              <w:rPr>
                <w:noProof/>
                <w:color w:val="2F5496" w:themeColor="accent5" w:themeShade="BF"/>
                <w:szCs w:val="18"/>
              </w:rPr>
              <w:t xml:space="preserve">Construct: </w:t>
            </w:r>
            <w:r w:rsidRPr="0094526C">
              <w:rPr>
                <w:b w:val="0"/>
                <w:noProof/>
                <w:color w:val="auto"/>
                <w:szCs w:val="18"/>
              </w:rPr>
              <w:t xml:space="preserve"> </w:t>
            </w:r>
            <w:r w:rsidRPr="00C366EF">
              <w:rPr>
                <w:noProof/>
                <w:color w:val="auto"/>
                <w:szCs w:val="18"/>
              </w:rPr>
              <w:t>Uses common organizational patterns (main idea with supporting details)</w:t>
            </w:r>
            <w:r w:rsidR="00C366EF">
              <w:rPr>
                <w:b w:val="0"/>
                <w:noProof/>
                <w:color w:val="auto"/>
                <w:szCs w:val="18"/>
              </w:rPr>
              <w:t xml:space="preserve"> to organize information about three immigrant groups and how they assimiliated into and contributed to the culture of New York.</w:t>
            </w:r>
          </w:p>
          <w:p w14:paraId="7DB3B9F6" w14:textId="30BDBFD6" w:rsidR="00631083" w:rsidRPr="00980CEC" w:rsidRDefault="00631083" w:rsidP="00C366EF">
            <w:pPr>
              <w:pStyle w:val="Keypractices"/>
              <w:ind w:left="0"/>
              <w:rPr>
                <w:noProof/>
                <w:color w:val="2F5496" w:themeColor="accent5" w:themeShade="BF"/>
                <w:szCs w:val="18"/>
              </w:rPr>
            </w:pPr>
            <w:r w:rsidRPr="0094526C">
              <w:rPr>
                <w:noProof/>
                <w:color w:val="auto"/>
                <w:szCs w:val="18"/>
              </w:rPr>
              <w:t xml:space="preserve">Graphic Organizer: </w:t>
            </w:r>
            <w:hyperlink r:id="rId14" w:anchor="construct12" w:history="1">
              <w:r w:rsidR="00E93D23" w:rsidRPr="00961E66">
                <w:rPr>
                  <w:rStyle w:val="Hyperlink"/>
                  <w:noProof/>
                  <w:sz w:val="16"/>
                  <w:szCs w:val="16"/>
                </w:rPr>
                <w:t>Construct#12</w:t>
              </w:r>
            </w:hyperlink>
          </w:p>
        </w:tc>
      </w:tr>
      <w:tr w:rsidR="00631083" w14:paraId="1DF02C91" w14:textId="77777777" w:rsidTr="00631083">
        <w:trPr>
          <w:trHeight w:val="767"/>
        </w:trPr>
        <w:tc>
          <w:tcPr>
            <w:tcW w:w="3505" w:type="dxa"/>
          </w:tcPr>
          <w:p w14:paraId="4AAB4933" w14:textId="35FEB466" w:rsidR="00631083" w:rsidRPr="00770777" w:rsidRDefault="00631083" w:rsidP="00631083">
            <w:pPr>
              <w:rPr>
                <w:rFonts w:ascii="Calibri" w:hAnsi="Calibri"/>
                <w:b/>
                <w:color w:val="2F5496" w:themeColor="accent5" w:themeShade="BF"/>
                <w:sz w:val="18"/>
                <w:szCs w:val="18"/>
              </w:rPr>
            </w:pPr>
          </w:p>
        </w:tc>
        <w:tc>
          <w:tcPr>
            <w:tcW w:w="3690" w:type="dxa"/>
          </w:tcPr>
          <w:p w14:paraId="282415F3" w14:textId="771750D5" w:rsidR="00631083" w:rsidRPr="00770777" w:rsidRDefault="00631083" w:rsidP="00631083">
            <w:pPr>
              <w:rPr>
                <w:rFonts w:ascii="Calibri" w:hAnsi="Calibri"/>
                <w:b/>
                <w:color w:val="2F5496" w:themeColor="accent5" w:themeShade="BF"/>
                <w:sz w:val="18"/>
                <w:szCs w:val="18"/>
              </w:rPr>
            </w:pPr>
            <w:r w:rsidRPr="0094526C">
              <w:rPr>
                <w:rFonts w:ascii="Calibri" w:hAnsi="Calibri"/>
                <w:b/>
                <w:noProof/>
                <w:color w:val="2F5496" w:themeColor="accent5" w:themeShade="BF"/>
                <w:sz w:val="18"/>
                <w:szCs w:val="18"/>
              </w:rPr>
              <w:t>Express:</w:t>
            </w:r>
            <w:r w:rsidRPr="0094526C">
              <w:rPr>
                <w:noProof/>
                <w:sz w:val="18"/>
                <w:szCs w:val="18"/>
              </w:rPr>
              <w:t xml:space="preserve"> </w:t>
            </w:r>
            <w:r w:rsidR="001B7FF0" w:rsidRPr="001B7FF0">
              <w:rPr>
                <w:noProof/>
                <w:sz w:val="18"/>
                <w:szCs w:val="18"/>
              </w:rPr>
              <w:t>Write</w:t>
            </w:r>
            <w:r w:rsidR="005D67A1">
              <w:rPr>
                <w:noProof/>
                <w:sz w:val="18"/>
                <w:szCs w:val="18"/>
              </w:rPr>
              <w:t>s</w:t>
            </w:r>
            <w:r w:rsidR="001B7FF0" w:rsidRPr="001B7FF0">
              <w:rPr>
                <w:noProof/>
                <w:sz w:val="18"/>
                <w:szCs w:val="18"/>
              </w:rPr>
              <w:t xml:space="preserve"> a paragraph describing the experiences of immigrants upon arrival in New York.</w:t>
            </w:r>
          </w:p>
        </w:tc>
        <w:tc>
          <w:tcPr>
            <w:tcW w:w="3865" w:type="dxa"/>
          </w:tcPr>
          <w:p w14:paraId="0B6ADEC0" w14:textId="0882E349" w:rsidR="00631083" w:rsidRPr="00770777" w:rsidRDefault="00631083" w:rsidP="001B7FF0">
            <w:pPr>
              <w:pStyle w:val="Keypractices"/>
              <w:ind w:left="0"/>
              <w:rPr>
                <w:color w:val="2F5496" w:themeColor="accent5" w:themeShade="BF"/>
                <w:szCs w:val="18"/>
              </w:rPr>
            </w:pPr>
            <w:r w:rsidRPr="0094526C">
              <w:rPr>
                <w:noProof/>
                <w:color w:val="2F5496" w:themeColor="accent5" w:themeShade="BF"/>
                <w:szCs w:val="18"/>
              </w:rPr>
              <w:t>Express:</w:t>
            </w:r>
            <w:r w:rsidRPr="0094526C">
              <w:rPr>
                <w:noProof/>
                <w:szCs w:val="18"/>
              </w:rPr>
              <w:t xml:space="preserve"> </w:t>
            </w:r>
            <w:r w:rsidR="001B7FF0" w:rsidRPr="001B7FF0">
              <w:rPr>
                <w:rFonts w:asciiTheme="minorHAnsi" w:eastAsiaTheme="minorHAnsi" w:hAnsiTheme="minorHAnsi" w:cstheme="minorBidi"/>
                <w:b w:val="0"/>
                <w:noProof/>
                <w:color w:val="auto"/>
                <w:sz w:val="20"/>
                <w:szCs w:val="20"/>
              </w:rPr>
              <w:t xml:space="preserve"> </w:t>
            </w:r>
            <w:r w:rsidR="001B7FF0" w:rsidRPr="001B7FF0">
              <w:rPr>
                <w:b w:val="0"/>
                <w:noProof/>
                <w:color w:val="auto"/>
                <w:szCs w:val="18"/>
              </w:rPr>
              <w:t>Make</w:t>
            </w:r>
            <w:r w:rsidR="00C366EF">
              <w:rPr>
                <w:b w:val="0"/>
                <w:noProof/>
                <w:color w:val="auto"/>
                <w:szCs w:val="18"/>
              </w:rPr>
              <w:t>s</w:t>
            </w:r>
            <w:r w:rsidR="001B7FF0" w:rsidRPr="001B7FF0">
              <w:rPr>
                <w:b w:val="0"/>
                <w:noProof/>
                <w:color w:val="auto"/>
                <w:szCs w:val="18"/>
              </w:rPr>
              <w:t xml:space="preserve"> a claim with evidence about how three immigrant groups adapted to and shaped the culture of New York.</w:t>
            </w:r>
          </w:p>
        </w:tc>
      </w:tr>
      <w:tr w:rsidR="00631083" w:rsidRPr="004B45A1" w14:paraId="3E03E2BB" w14:textId="77777777" w:rsidTr="00631083">
        <w:trPr>
          <w:trHeight w:val="711"/>
        </w:trPr>
        <w:tc>
          <w:tcPr>
            <w:tcW w:w="3505" w:type="dxa"/>
          </w:tcPr>
          <w:p w14:paraId="21EA6EB9" w14:textId="2561DA41" w:rsidR="00631083" w:rsidRPr="00770777" w:rsidRDefault="00631083" w:rsidP="00631083">
            <w:pPr>
              <w:rPr>
                <w:rFonts w:ascii="Calibri" w:hAnsi="Calibri"/>
                <w:b/>
                <w:color w:val="2F5496" w:themeColor="accent5" w:themeShade="BF"/>
                <w:sz w:val="18"/>
                <w:szCs w:val="18"/>
              </w:rPr>
            </w:pPr>
          </w:p>
        </w:tc>
        <w:tc>
          <w:tcPr>
            <w:tcW w:w="3690" w:type="dxa"/>
          </w:tcPr>
          <w:p w14:paraId="39A683F4" w14:textId="742FC691" w:rsidR="00631083" w:rsidRPr="00770777" w:rsidRDefault="00631083" w:rsidP="00631083">
            <w:pPr>
              <w:rPr>
                <w:rFonts w:ascii="Calibri" w:hAnsi="Calibri"/>
                <w:b/>
                <w:color w:val="2F5496" w:themeColor="accent5" w:themeShade="BF"/>
                <w:sz w:val="18"/>
                <w:szCs w:val="18"/>
              </w:rPr>
            </w:pPr>
          </w:p>
        </w:tc>
        <w:tc>
          <w:tcPr>
            <w:tcW w:w="3865" w:type="dxa"/>
          </w:tcPr>
          <w:p w14:paraId="61B7A0B8" w14:textId="77777777" w:rsidR="00C366EF" w:rsidRDefault="00631083" w:rsidP="00631083">
            <w:pPr>
              <w:rPr>
                <w:noProof/>
                <w:sz w:val="18"/>
                <w:szCs w:val="18"/>
              </w:rPr>
            </w:pPr>
            <w:r w:rsidRPr="0094526C">
              <w:rPr>
                <w:rFonts w:ascii="Calibri" w:hAnsi="Calibri"/>
                <w:b/>
                <w:noProof/>
                <w:color w:val="2F5496" w:themeColor="accent5" w:themeShade="BF"/>
                <w:sz w:val="18"/>
                <w:szCs w:val="18"/>
              </w:rPr>
              <w:t>Reflect:</w:t>
            </w:r>
            <w:r w:rsidRPr="0094526C">
              <w:rPr>
                <w:noProof/>
                <w:sz w:val="18"/>
                <w:szCs w:val="18"/>
              </w:rPr>
              <w:t xml:space="preserve"> </w:t>
            </w:r>
            <w:r w:rsidRPr="00C366EF">
              <w:rPr>
                <w:b/>
                <w:noProof/>
                <w:sz w:val="18"/>
                <w:szCs w:val="18"/>
              </w:rPr>
              <w:t>Identifies own strengths and sets goals for improvement.</w:t>
            </w:r>
            <w:r w:rsidRPr="0094526C">
              <w:rPr>
                <w:noProof/>
                <w:sz w:val="18"/>
                <w:szCs w:val="18"/>
              </w:rPr>
              <w:t xml:space="preserve"> </w:t>
            </w:r>
          </w:p>
          <w:p w14:paraId="4420EBD3" w14:textId="1BE0EA4C" w:rsidR="00631083" w:rsidRPr="00770777" w:rsidRDefault="00631083" w:rsidP="00631083">
            <w:pPr>
              <w:rPr>
                <w:rFonts w:ascii="Calibri" w:hAnsi="Calibri"/>
                <w:b/>
                <w:color w:val="2F5496" w:themeColor="accent5" w:themeShade="BF"/>
                <w:sz w:val="18"/>
                <w:szCs w:val="18"/>
              </w:rPr>
            </w:pPr>
            <w:r w:rsidRPr="00C01B14">
              <w:rPr>
                <w:b/>
                <w:noProof/>
                <w:sz w:val="18"/>
                <w:szCs w:val="18"/>
              </w:rPr>
              <w:t>Graphic Organizer</w:t>
            </w:r>
            <w:r w:rsidRPr="0094526C">
              <w:rPr>
                <w:noProof/>
                <w:sz w:val="18"/>
                <w:szCs w:val="18"/>
              </w:rPr>
              <w:t xml:space="preserve">: </w:t>
            </w:r>
            <w:hyperlink r:id="rId15" w:anchor="reflect6" w:history="1">
              <w:r w:rsidRPr="0094526C">
                <w:rPr>
                  <w:rStyle w:val="Hyperlink"/>
                  <w:noProof/>
                  <w:sz w:val="18"/>
                  <w:szCs w:val="18"/>
                </w:rPr>
                <w:t>Reflect#6</w:t>
              </w:r>
            </w:hyperlink>
          </w:p>
        </w:tc>
      </w:tr>
      <w:tr w:rsidR="00631083" w:rsidRPr="004B45A1" w14:paraId="002BDF7B" w14:textId="77777777" w:rsidTr="00631083">
        <w:trPr>
          <w:trHeight w:val="711"/>
        </w:trPr>
        <w:tc>
          <w:tcPr>
            <w:tcW w:w="11060" w:type="dxa"/>
            <w:gridSpan w:val="3"/>
          </w:tcPr>
          <w:p w14:paraId="361DFB0C" w14:textId="70BDFF68" w:rsidR="00631083" w:rsidRPr="00980CEC" w:rsidRDefault="00631083" w:rsidP="00631083">
            <w:pPr>
              <w:rPr>
                <w:rFonts w:ascii="Calibri" w:hAnsi="Calibri"/>
                <w:b/>
                <w:noProof/>
                <w:color w:val="000000" w:themeColor="text1"/>
                <w:sz w:val="18"/>
                <w:szCs w:val="18"/>
              </w:rPr>
            </w:pPr>
            <w:r>
              <w:rPr>
                <w:rFonts w:ascii="Calibri" w:hAnsi="Calibri"/>
                <w:b/>
                <w:noProof/>
                <w:color w:val="2F5496" w:themeColor="accent5" w:themeShade="BF"/>
                <w:sz w:val="18"/>
                <w:szCs w:val="18"/>
              </w:rPr>
              <w:t>Summative Performance Task</w:t>
            </w:r>
            <w:r>
              <w:rPr>
                <w:rFonts w:ascii="Calibri" w:hAnsi="Calibri"/>
                <w:noProof/>
                <w:color w:val="2F5496" w:themeColor="accent5" w:themeShade="BF"/>
                <w:sz w:val="18"/>
                <w:szCs w:val="18"/>
              </w:rPr>
              <w:t>:</w:t>
            </w:r>
            <w:r w:rsidR="00D1280B">
              <w:rPr>
                <w:rFonts w:ascii="Calibri" w:hAnsi="Calibri"/>
                <w:noProof/>
                <w:color w:val="2F5496" w:themeColor="accent5" w:themeShade="BF"/>
                <w:sz w:val="18"/>
                <w:szCs w:val="18"/>
              </w:rPr>
              <w:t xml:space="preserve"> </w:t>
            </w:r>
            <w:r w:rsidRPr="00980CEC">
              <w:rPr>
                <w:rFonts w:ascii="Calibri" w:hAnsi="Calibri"/>
                <w:b/>
                <w:bCs/>
                <w:i/>
                <w:iCs/>
                <w:noProof/>
                <w:color w:val="000000" w:themeColor="text1"/>
                <w:sz w:val="18"/>
                <w:szCs w:val="18"/>
              </w:rPr>
              <w:t>Argument:</w:t>
            </w:r>
            <w:r w:rsidRPr="00980CEC">
              <w:rPr>
                <w:rFonts w:ascii="Calibri" w:hAnsi="Calibri"/>
                <w:b/>
                <w:noProof/>
                <w:color w:val="000000" w:themeColor="text1"/>
                <w:sz w:val="18"/>
                <w:szCs w:val="18"/>
              </w:rPr>
              <w:t> Did the American Dream come true for immigrants in New York? Construct an argument supported with evidence that addresses the question of whether or not the American Dream came true for immigrants in New York.</w:t>
            </w:r>
          </w:p>
          <w:p w14:paraId="3734D067" w14:textId="2C0508C4" w:rsidR="00631083" w:rsidRPr="00980CEC" w:rsidRDefault="00631083" w:rsidP="00D1280B">
            <w:pPr>
              <w:rPr>
                <w:rFonts w:ascii="Calibri" w:hAnsi="Calibri"/>
                <w:noProof/>
                <w:color w:val="2F5496" w:themeColor="accent5" w:themeShade="BF"/>
                <w:sz w:val="18"/>
                <w:szCs w:val="18"/>
              </w:rPr>
            </w:pPr>
            <w:r w:rsidRPr="00980CEC">
              <w:rPr>
                <w:rFonts w:ascii="Calibri" w:hAnsi="Calibri"/>
                <w:b/>
                <w:bCs/>
                <w:i/>
                <w:iCs/>
                <w:noProof/>
                <w:color w:val="000000" w:themeColor="text1"/>
                <w:sz w:val="18"/>
                <w:szCs w:val="18"/>
              </w:rPr>
              <w:t>Extension:</w:t>
            </w:r>
            <w:r w:rsidRPr="00980CEC">
              <w:rPr>
                <w:rFonts w:ascii="Calibri" w:hAnsi="Calibri"/>
                <w:b/>
                <w:noProof/>
                <w:color w:val="000000" w:themeColor="text1"/>
                <w:sz w:val="18"/>
                <w:szCs w:val="18"/>
              </w:rPr>
              <w:t> Participate in a class discussion about whether or not the American Dream continues to uphold the same meaning for present-day New Yorkers.</w:t>
            </w:r>
          </w:p>
        </w:tc>
      </w:tr>
    </w:tbl>
    <w:p w14:paraId="70F9607B" w14:textId="77777777" w:rsidR="002B78C3" w:rsidRDefault="00FA5B14"/>
    <w:sectPr w:rsidR="002B78C3" w:rsidSect="0063108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F3"/>
    <w:rsid w:val="000246A4"/>
    <w:rsid w:val="00061264"/>
    <w:rsid w:val="000A681F"/>
    <w:rsid w:val="00107914"/>
    <w:rsid w:val="001B7FF0"/>
    <w:rsid w:val="001D209C"/>
    <w:rsid w:val="003F53F3"/>
    <w:rsid w:val="004A35F6"/>
    <w:rsid w:val="00535423"/>
    <w:rsid w:val="00583118"/>
    <w:rsid w:val="005D67A1"/>
    <w:rsid w:val="00631083"/>
    <w:rsid w:val="006955D1"/>
    <w:rsid w:val="006E6C1C"/>
    <w:rsid w:val="007C2EBE"/>
    <w:rsid w:val="008314B0"/>
    <w:rsid w:val="00965A34"/>
    <w:rsid w:val="00980CEC"/>
    <w:rsid w:val="009B6D4F"/>
    <w:rsid w:val="00B724D7"/>
    <w:rsid w:val="00B85C27"/>
    <w:rsid w:val="00C01B14"/>
    <w:rsid w:val="00C3382F"/>
    <w:rsid w:val="00C366EF"/>
    <w:rsid w:val="00CB5565"/>
    <w:rsid w:val="00D1280B"/>
    <w:rsid w:val="00E465AA"/>
    <w:rsid w:val="00E9213D"/>
    <w:rsid w:val="00E93D23"/>
    <w:rsid w:val="00FA5B14"/>
    <w:rsid w:val="00FD1AEE"/>
    <w:rsid w:val="00FD2587"/>
    <w:rsid w:val="00FD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FE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3F53F3"/>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3F53F3"/>
    <w:pPr>
      <w:jc w:val="center"/>
    </w:pPr>
    <w:rPr>
      <w:rFonts w:ascii="Calibri" w:eastAsia="Arial" w:hAnsi="Calibri" w:cs="Arial"/>
      <w:b/>
      <w:bCs/>
      <w:color w:val="FFFFFF"/>
      <w:sz w:val="36"/>
      <w:szCs w:val="28"/>
    </w:rPr>
  </w:style>
  <w:style w:type="paragraph" w:customStyle="1" w:styleId="Tabletext">
    <w:name w:val="Table text"/>
    <w:basedOn w:val="Normal"/>
    <w:qFormat/>
    <w:rsid w:val="003F53F3"/>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C01B14"/>
    <w:rPr>
      <w:color w:val="0563C1" w:themeColor="hyperlink"/>
      <w:u w:val="single"/>
    </w:rPr>
  </w:style>
  <w:style w:type="character" w:styleId="FollowedHyperlink">
    <w:name w:val="FollowedHyperlink"/>
    <w:basedOn w:val="DefaultParagraphFont"/>
    <w:uiPriority w:val="99"/>
    <w:semiHidden/>
    <w:unhideWhenUsed/>
    <w:rsid w:val="004A3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1340">
      <w:bodyDiv w:val="1"/>
      <w:marLeft w:val="0"/>
      <w:marRight w:val="0"/>
      <w:marTop w:val="0"/>
      <w:marBottom w:val="0"/>
      <w:divBdr>
        <w:top w:val="none" w:sz="0" w:space="0" w:color="auto"/>
        <w:left w:val="none" w:sz="0" w:space="0" w:color="auto"/>
        <w:bottom w:val="none" w:sz="0" w:space="0" w:color="auto"/>
        <w:right w:val="none" w:sz="0" w:space="0" w:color="auto"/>
      </w:divBdr>
    </w:div>
    <w:div w:id="1114834884">
      <w:bodyDiv w:val="1"/>
      <w:marLeft w:val="0"/>
      <w:marRight w:val="0"/>
      <w:marTop w:val="0"/>
      <w:marBottom w:val="0"/>
      <w:divBdr>
        <w:top w:val="none" w:sz="0" w:space="0" w:color="auto"/>
        <w:left w:val="none" w:sz="0" w:space="0" w:color="auto"/>
        <w:bottom w:val="none" w:sz="0" w:space="0" w:color="auto"/>
        <w:right w:val="none" w:sz="0" w:space="0" w:color="auto"/>
      </w:divBdr>
      <w:divsChild>
        <w:div w:id="685058192">
          <w:marLeft w:val="0"/>
          <w:marRight w:val="0"/>
          <w:marTop w:val="0"/>
          <w:marBottom w:val="0"/>
          <w:divBdr>
            <w:top w:val="none" w:sz="0" w:space="0" w:color="auto"/>
            <w:left w:val="none" w:sz="0" w:space="0" w:color="auto"/>
            <w:bottom w:val="none" w:sz="0" w:space="0" w:color="auto"/>
            <w:right w:val="none" w:sz="0" w:space="0" w:color="auto"/>
          </w:divBdr>
        </w:div>
        <w:div w:id="1106342281">
          <w:marLeft w:val="0"/>
          <w:marRight w:val="0"/>
          <w:marTop w:val="0"/>
          <w:marBottom w:val="0"/>
          <w:divBdr>
            <w:top w:val="none" w:sz="0" w:space="0" w:color="auto"/>
            <w:left w:val="none" w:sz="0" w:space="0" w:color="auto"/>
            <w:bottom w:val="none" w:sz="0" w:space="0" w:color="auto"/>
            <w:right w:val="none" w:sz="0" w:space="0" w:color="auto"/>
          </w:divBdr>
        </w:div>
      </w:divsChild>
    </w:div>
    <w:div w:id="1386678171">
      <w:bodyDiv w:val="1"/>
      <w:marLeft w:val="0"/>
      <w:marRight w:val="0"/>
      <w:marTop w:val="0"/>
      <w:marBottom w:val="0"/>
      <w:divBdr>
        <w:top w:val="none" w:sz="0" w:space="0" w:color="auto"/>
        <w:left w:val="none" w:sz="0" w:space="0" w:color="auto"/>
        <w:bottom w:val="none" w:sz="0" w:space="0" w:color="auto"/>
        <w:right w:val="none" w:sz="0" w:space="0" w:color="auto"/>
      </w:divBdr>
    </w:div>
    <w:div w:id="1998071221">
      <w:bodyDiv w:val="1"/>
      <w:marLeft w:val="0"/>
      <w:marRight w:val="0"/>
      <w:marTop w:val="0"/>
      <w:marBottom w:val="0"/>
      <w:divBdr>
        <w:top w:val="none" w:sz="0" w:space="0" w:color="auto"/>
        <w:left w:val="none" w:sz="0" w:space="0" w:color="auto"/>
        <w:bottom w:val="none" w:sz="0" w:space="0" w:color="auto"/>
        <w:right w:val="none" w:sz="0" w:space="0" w:color="auto"/>
      </w:divBdr>
      <w:divsChild>
        <w:div w:id="1814373305">
          <w:marLeft w:val="0"/>
          <w:marRight w:val="0"/>
          <w:marTop w:val="0"/>
          <w:marBottom w:val="0"/>
          <w:divBdr>
            <w:top w:val="none" w:sz="0" w:space="0" w:color="auto"/>
            <w:left w:val="none" w:sz="0" w:space="0" w:color="auto"/>
            <w:bottom w:val="none" w:sz="0" w:space="0" w:color="auto"/>
            <w:right w:val="none" w:sz="0" w:space="0" w:color="auto"/>
          </w:divBdr>
        </w:div>
        <w:div w:id="2033452863">
          <w:marLeft w:val="0"/>
          <w:marRight w:val="0"/>
          <w:marTop w:val="0"/>
          <w:marBottom w:val="0"/>
          <w:divBdr>
            <w:top w:val="none" w:sz="0" w:space="0" w:color="auto"/>
            <w:left w:val="none" w:sz="0" w:space="0" w:color="auto"/>
            <w:bottom w:val="none" w:sz="0" w:space="0" w:color="auto"/>
            <w:right w:val="none" w:sz="0" w:space="0" w:color="auto"/>
          </w:divBdr>
        </w:div>
      </w:divsChild>
    </w:div>
    <w:div w:id="2009821608">
      <w:bodyDiv w:val="1"/>
      <w:marLeft w:val="0"/>
      <w:marRight w:val="0"/>
      <w:marTop w:val="0"/>
      <w:marBottom w:val="0"/>
      <w:divBdr>
        <w:top w:val="none" w:sz="0" w:space="0" w:color="auto"/>
        <w:left w:val="none" w:sz="0" w:space="0" w:color="auto"/>
        <w:bottom w:val="none" w:sz="0" w:space="0" w:color="auto"/>
        <w:right w:val="none" w:sz="0" w:space="0" w:color="auto"/>
      </w:divBdr>
    </w:div>
    <w:div w:id="2028629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investigate/" TargetMode="External"/><Relationship Id="rId12" Type="http://schemas.openxmlformats.org/officeDocument/2006/relationships/hyperlink" Target="http://www.c3teachers.org/wp-content/uploads/2015/09/NewYork_4_Immigration.pdf"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reflec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immigrat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3</cp:revision>
  <dcterms:created xsi:type="dcterms:W3CDTF">2016-09-19T19:40:00Z</dcterms:created>
  <dcterms:modified xsi:type="dcterms:W3CDTF">2016-09-19T19:40:00Z</dcterms:modified>
</cp:coreProperties>
</file>