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2D25" w14:textId="31365436" w:rsidR="00FB7BC9" w:rsidRPr="00436F64" w:rsidRDefault="00FB7BC9" w:rsidP="00FB7BC9">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Kindergarten </w:t>
      </w:r>
      <w:hyperlink r:id="rId4" w:history="1">
        <w:r w:rsidRPr="00C13DFB">
          <w:rPr>
            <w:rStyle w:val="Hyperlink"/>
            <w:rFonts w:ascii="Calibri" w:hAnsi="Calibri"/>
            <w:b/>
            <w:sz w:val="32"/>
            <w:szCs w:val="32"/>
          </w:rPr>
          <w:t>Maps and Globes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FB7BC9" w:rsidRPr="00B2102A" w14:paraId="3F5A31CF" w14:textId="77777777" w:rsidTr="00E92581">
        <w:trPr>
          <w:trHeight w:val="426"/>
        </w:trPr>
        <w:tc>
          <w:tcPr>
            <w:tcW w:w="11070" w:type="dxa"/>
            <w:gridSpan w:val="2"/>
            <w:shd w:val="clear" w:color="auto" w:fill="4472C4" w:themeFill="accent5"/>
            <w:vAlign w:val="center"/>
          </w:tcPr>
          <w:p w14:paraId="1484A27C" w14:textId="77777777" w:rsidR="00FB7BC9" w:rsidRPr="00B2102A" w:rsidRDefault="00FB7BC9" w:rsidP="00D021FA">
            <w:pPr>
              <w:pStyle w:val="CompellingQuestion"/>
              <w:rPr>
                <w:rFonts w:eastAsia="Georgia" w:cs="Georgia"/>
                <w:sz w:val="32"/>
                <w:szCs w:val="32"/>
              </w:rPr>
            </w:pPr>
            <w:r>
              <w:rPr>
                <w:rFonts w:eastAsia="Georgia" w:cs="Georgia"/>
                <w:sz w:val="32"/>
                <w:szCs w:val="32"/>
              </w:rPr>
              <w:t>Which is Better, a Map or a Globe?</w:t>
            </w:r>
          </w:p>
        </w:tc>
      </w:tr>
      <w:tr w:rsidR="00FB7BC9" w:rsidRPr="00B2102A" w14:paraId="5F2CF7C7" w14:textId="77777777" w:rsidTr="00D021FA">
        <w:trPr>
          <w:trHeight w:val="485"/>
        </w:trPr>
        <w:tc>
          <w:tcPr>
            <w:tcW w:w="11070" w:type="dxa"/>
            <w:gridSpan w:val="2"/>
            <w:shd w:val="clear" w:color="auto" w:fill="auto"/>
          </w:tcPr>
          <w:p w14:paraId="0235A5F9" w14:textId="38842E73" w:rsidR="00FB7BC9" w:rsidRPr="00063834" w:rsidRDefault="00FB7BC9" w:rsidP="00D53DD3">
            <w:pPr>
              <w:jc w:val="center"/>
              <w:rPr>
                <w:rFonts w:eastAsia="Times New Roman" w:cs="Times New Roman"/>
                <w:b/>
                <w:sz w:val="22"/>
                <w:szCs w:val="22"/>
              </w:rPr>
            </w:pPr>
            <w:r w:rsidRPr="00063834">
              <w:rPr>
                <w:rFonts w:eastAsia="Georgia" w:cs="Georgia"/>
                <w:b/>
                <w:sz w:val="22"/>
                <w:szCs w:val="22"/>
              </w:rPr>
              <w:t xml:space="preserve">Staging the Question: </w:t>
            </w:r>
            <w:r w:rsidR="00D53DD3" w:rsidRPr="00D53DD3">
              <w:rPr>
                <w:rFonts w:eastAsia="Times New Roman" w:cs="Times New Roman"/>
                <w:b/>
                <w:sz w:val="22"/>
                <w:szCs w:val="22"/>
              </w:rPr>
              <w:t>Pose a question to the class about location, such as “How would we find the post office?” or “How would we figure out the best way to get to the grocery store?” Record students’ ideas on a class chart</w:t>
            </w:r>
            <w:r w:rsidR="00B01AD0">
              <w:rPr>
                <w:rFonts w:eastAsia="Times New Roman" w:cs="Times New Roman"/>
                <w:b/>
                <w:sz w:val="22"/>
                <w:szCs w:val="22"/>
              </w:rPr>
              <w:t>.</w:t>
            </w:r>
          </w:p>
        </w:tc>
      </w:tr>
      <w:tr w:rsidR="00FB7BC9" w:rsidRPr="00B2102A" w14:paraId="672C1C45" w14:textId="77777777" w:rsidTr="00D021FA">
        <w:trPr>
          <w:trHeight w:val="512"/>
        </w:trPr>
        <w:tc>
          <w:tcPr>
            <w:tcW w:w="2594" w:type="dxa"/>
            <w:shd w:val="clear" w:color="auto" w:fill="auto"/>
          </w:tcPr>
          <w:p w14:paraId="5B2A8195" w14:textId="77777777" w:rsidR="00FB7BC9" w:rsidRPr="00075334" w:rsidRDefault="00FB7BC9" w:rsidP="00D021F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08BA1E61" w14:textId="77777777" w:rsidR="00FB7BC9" w:rsidRPr="00075334" w:rsidRDefault="00FB7BC9" w:rsidP="00D53DD3">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4EAA090C" wp14:editId="6C2A0160">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0F4EB0E"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Pr="00075334">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2283AEEC" wp14:editId="30DA4EB4">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3E5DBE56"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sidRPr="00075334">
              <w:rPr>
                <w:rFonts w:ascii="Calibri" w:hAnsi="Calibri"/>
                <w:b/>
                <w:bCs/>
                <w:color w:val="2F5496" w:themeColor="accent5" w:themeShade="BF"/>
                <w:sz w:val="20"/>
                <w:szCs w:val="20"/>
              </w:rPr>
              <w:t xml:space="preserve">Comparison and Contextualization </w:t>
            </w:r>
            <w:r w:rsidRPr="00075334">
              <w:rPr>
                <w:rFonts w:ascii="Calibri" w:hAnsi="Calibri"/>
                <w:b/>
                <w:noProof/>
                <w:color w:val="2F5496" w:themeColor="accent5" w:themeShade="BF"/>
                <w:sz w:val="20"/>
                <w:szCs w:val="20"/>
              </w:rPr>
              <mc:AlternateContent>
                <mc:Choice Requires="wpg">
                  <w:drawing>
                    <wp:inline distT="0" distB="0" distL="0" distR="0" wp14:anchorId="4AF6FAE3" wp14:editId="0003B4F4">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50C41E47"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sidR="00D53DD3">
              <w:rPr>
                <w:rFonts w:ascii="Calibri" w:hAnsi="Calibri"/>
                <w:b/>
                <w:bCs/>
                <w:color w:val="2F5496" w:themeColor="accent5" w:themeShade="BF"/>
                <w:sz w:val="20"/>
                <w:szCs w:val="20"/>
              </w:rPr>
              <w:t xml:space="preserve">Geographic Reasoning </w:t>
            </w:r>
            <w:r w:rsidRPr="00075334">
              <w:rPr>
                <w:rFonts w:eastAsia="Georgia" w:cs="Georgia"/>
                <w:b/>
                <w:color w:val="2F5496" w:themeColor="accent5" w:themeShade="BF"/>
                <w:sz w:val="22"/>
                <w:szCs w:val="22"/>
              </w:rPr>
              <w:tab/>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867"/>
        <w:gridCol w:w="2810"/>
        <w:gridCol w:w="2774"/>
        <w:gridCol w:w="2606"/>
      </w:tblGrid>
      <w:tr w:rsidR="002B74DA" w:rsidRPr="004B45A1" w14:paraId="07BE0279" w14:textId="77777777" w:rsidTr="002B74DA">
        <w:trPr>
          <w:trHeight w:val="107"/>
        </w:trPr>
        <w:tc>
          <w:tcPr>
            <w:tcW w:w="2867" w:type="dxa"/>
            <w:shd w:val="clear" w:color="auto" w:fill="4472C4" w:themeFill="accent5"/>
          </w:tcPr>
          <w:p w14:paraId="22456347" w14:textId="77777777" w:rsidR="00FB7BC9" w:rsidRPr="004B45A1" w:rsidRDefault="00FB7BC9" w:rsidP="00B01AD0">
            <w:pPr>
              <w:jc w:val="center"/>
              <w:rPr>
                <w:b/>
                <w:color w:val="FFFFFF" w:themeColor="background1"/>
              </w:rPr>
            </w:pPr>
            <w:r w:rsidRPr="004B45A1">
              <w:rPr>
                <w:b/>
                <w:color w:val="FFFFFF" w:themeColor="background1"/>
              </w:rPr>
              <w:t>Supporting Question 1</w:t>
            </w:r>
          </w:p>
        </w:tc>
        <w:tc>
          <w:tcPr>
            <w:tcW w:w="2810" w:type="dxa"/>
            <w:shd w:val="clear" w:color="auto" w:fill="4472C4" w:themeFill="accent5"/>
          </w:tcPr>
          <w:p w14:paraId="5AFE56F6" w14:textId="77777777" w:rsidR="00FB7BC9" w:rsidRPr="004B45A1" w:rsidRDefault="00FB7BC9" w:rsidP="00D021FA">
            <w:pPr>
              <w:jc w:val="center"/>
              <w:rPr>
                <w:b/>
                <w:color w:val="FFFFFF" w:themeColor="background1"/>
              </w:rPr>
            </w:pPr>
            <w:r w:rsidRPr="004B45A1">
              <w:rPr>
                <w:b/>
                <w:color w:val="FFFFFF" w:themeColor="background1"/>
              </w:rPr>
              <w:t>Supporting Question 2</w:t>
            </w:r>
          </w:p>
        </w:tc>
        <w:tc>
          <w:tcPr>
            <w:tcW w:w="2774" w:type="dxa"/>
            <w:shd w:val="clear" w:color="auto" w:fill="4472C4" w:themeFill="accent5"/>
          </w:tcPr>
          <w:p w14:paraId="6A5AEFBC" w14:textId="77777777" w:rsidR="00FB7BC9" w:rsidRPr="004B45A1" w:rsidRDefault="00FB7BC9" w:rsidP="00D021FA">
            <w:pPr>
              <w:jc w:val="center"/>
              <w:rPr>
                <w:b/>
                <w:color w:val="FFFFFF" w:themeColor="background1"/>
              </w:rPr>
            </w:pPr>
            <w:r w:rsidRPr="004B45A1">
              <w:rPr>
                <w:b/>
                <w:color w:val="FFFFFF" w:themeColor="background1"/>
              </w:rPr>
              <w:t>Supporting Question 3</w:t>
            </w:r>
          </w:p>
        </w:tc>
        <w:tc>
          <w:tcPr>
            <w:tcW w:w="2606" w:type="dxa"/>
            <w:shd w:val="clear" w:color="auto" w:fill="4472C4" w:themeFill="accent5"/>
          </w:tcPr>
          <w:p w14:paraId="3DABED5E" w14:textId="77777777" w:rsidR="00FB7BC9" w:rsidRPr="004B45A1" w:rsidRDefault="00FB7BC9" w:rsidP="00D021FA">
            <w:pPr>
              <w:jc w:val="center"/>
              <w:rPr>
                <w:b/>
                <w:color w:val="FFFFFF" w:themeColor="background1"/>
              </w:rPr>
            </w:pPr>
            <w:r w:rsidRPr="004B45A1">
              <w:rPr>
                <w:b/>
                <w:color w:val="FFFFFF" w:themeColor="background1"/>
              </w:rPr>
              <w:t>Supporting Question 4</w:t>
            </w:r>
          </w:p>
        </w:tc>
      </w:tr>
      <w:tr w:rsidR="002B74DA" w14:paraId="5519565E" w14:textId="77777777" w:rsidTr="002B74DA">
        <w:trPr>
          <w:trHeight w:val="524"/>
        </w:trPr>
        <w:tc>
          <w:tcPr>
            <w:tcW w:w="2867" w:type="dxa"/>
            <w:vAlign w:val="center"/>
          </w:tcPr>
          <w:p w14:paraId="1F718ED6" w14:textId="77777777" w:rsidR="000E378D" w:rsidRPr="004B5B85" w:rsidRDefault="000E378D" w:rsidP="00FB7BC9">
            <w:pPr>
              <w:pStyle w:val="Tabletext"/>
              <w:ind w:left="0"/>
            </w:pPr>
            <w:r>
              <w:t>What is a map?</w:t>
            </w:r>
          </w:p>
        </w:tc>
        <w:tc>
          <w:tcPr>
            <w:tcW w:w="2810" w:type="dxa"/>
            <w:vAlign w:val="center"/>
          </w:tcPr>
          <w:p w14:paraId="62816807" w14:textId="77777777" w:rsidR="000E378D" w:rsidRPr="004B5B85" w:rsidRDefault="000E378D" w:rsidP="00D021FA">
            <w:pPr>
              <w:pStyle w:val="Tabletext"/>
            </w:pPr>
            <w:r>
              <w:t>What is a globe?</w:t>
            </w:r>
          </w:p>
        </w:tc>
        <w:tc>
          <w:tcPr>
            <w:tcW w:w="2774" w:type="dxa"/>
            <w:vAlign w:val="center"/>
          </w:tcPr>
          <w:p w14:paraId="1980CEE7" w14:textId="77777777" w:rsidR="000E378D" w:rsidRPr="004B5B85" w:rsidRDefault="000E378D" w:rsidP="00D021FA">
            <w:pPr>
              <w:pStyle w:val="Tabletext"/>
            </w:pPr>
            <w:r>
              <w:t>What is the difference between a map and a globe?</w:t>
            </w:r>
          </w:p>
        </w:tc>
        <w:tc>
          <w:tcPr>
            <w:tcW w:w="2606" w:type="dxa"/>
            <w:vAlign w:val="center"/>
          </w:tcPr>
          <w:p w14:paraId="7D8E3F24" w14:textId="77777777" w:rsidR="000E378D" w:rsidRPr="004B5B85" w:rsidRDefault="000E378D" w:rsidP="00D021FA">
            <w:pPr>
              <w:pStyle w:val="Tabletext"/>
            </w:pPr>
            <w:r>
              <w:t>How would you decide to use a map or a globe?</w:t>
            </w:r>
          </w:p>
        </w:tc>
      </w:tr>
      <w:tr w:rsidR="002B74DA" w:rsidRPr="004B45A1" w14:paraId="5182B971" w14:textId="77777777" w:rsidTr="002B74DA">
        <w:trPr>
          <w:trHeight w:val="164"/>
        </w:trPr>
        <w:tc>
          <w:tcPr>
            <w:tcW w:w="2867" w:type="dxa"/>
            <w:shd w:val="clear" w:color="auto" w:fill="4472C4" w:themeFill="accent5"/>
          </w:tcPr>
          <w:p w14:paraId="48132B97" w14:textId="77777777" w:rsidR="00FB7BC9" w:rsidRPr="00A11F71" w:rsidRDefault="00FB7BC9" w:rsidP="00B01AD0">
            <w:pPr>
              <w:jc w:val="center"/>
              <w:rPr>
                <w:b/>
                <w:color w:val="FFFFFF" w:themeColor="background1"/>
                <w:sz w:val="22"/>
                <w:szCs w:val="22"/>
              </w:rPr>
            </w:pPr>
            <w:r w:rsidRPr="00A11F71">
              <w:rPr>
                <w:b/>
                <w:color w:val="FFFFFF" w:themeColor="background1"/>
                <w:sz w:val="22"/>
                <w:szCs w:val="22"/>
              </w:rPr>
              <w:t>Formative Performance Task</w:t>
            </w:r>
          </w:p>
        </w:tc>
        <w:tc>
          <w:tcPr>
            <w:tcW w:w="2810" w:type="dxa"/>
            <w:shd w:val="clear" w:color="auto" w:fill="4472C4" w:themeFill="accent5"/>
          </w:tcPr>
          <w:p w14:paraId="227C18B9" w14:textId="77777777" w:rsidR="00FB7BC9" w:rsidRPr="00A11F71" w:rsidRDefault="00FB7BC9" w:rsidP="00B01AD0">
            <w:pPr>
              <w:jc w:val="center"/>
              <w:rPr>
                <w:b/>
                <w:color w:val="FFFFFF" w:themeColor="background1"/>
                <w:sz w:val="22"/>
                <w:szCs w:val="22"/>
              </w:rPr>
            </w:pPr>
            <w:r w:rsidRPr="00A11F71">
              <w:rPr>
                <w:b/>
                <w:color w:val="FFFFFF" w:themeColor="background1"/>
                <w:sz w:val="22"/>
                <w:szCs w:val="22"/>
              </w:rPr>
              <w:t>Formative Performance Task</w:t>
            </w:r>
          </w:p>
        </w:tc>
        <w:tc>
          <w:tcPr>
            <w:tcW w:w="2774" w:type="dxa"/>
            <w:shd w:val="clear" w:color="auto" w:fill="4472C4" w:themeFill="accent5"/>
          </w:tcPr>
          <w:p w14:paraId="0DCD3505" w14:textId="77777777" w:rsidR="00FB7BC9" w:rsidRPr="00A11F71" w:rsidRDefault="00FB7BC9" w:rsidP="00B01AD0">
            <w:pPr>
              <w:jc w:val="center"/>
              <w:rPr>
                <w:b/>
                <w:color w:val="FFFFFF" w:themeColor="background1"/>
                <w:sz w:val="22"/>
                <w:szCs w:val="22"/>
              </w:rPr>
            </w:pPr>
            <w:r w:rsidRPr="00A11F71">
              <w:rPr>
                <w:b/>
                <w:color w:val="FFFFFF" w:themeColor="background1"/>
                <w:sz w:val="22"/>
                <w:szCs w:val="22"/>
              </w:rPr>
              <w:t>Formative Performance Task</w:t>
            </w:r>
          </w:p>
        </w:tc>
        <w:tc>
          <w:tcPr>
            <w:tcW w:w="2606" w:type="dxa"/>
            <w:shd w:val="clear" w:color="auto" w:fill="4472C4" w:themeFill="accent5"/>
          </w:tcPr>
          <w:p w14:paraId="1477C30E" w14:textId="77777777" w:rsidR="00FB7BC9" w:rsidRPr="00A11F71" w:rsidRDefault="00FB7BC9" w:rsidP="00B01AD0">
            <w:pPr>
              <w:jc w:val="center"/>
              <w:rPr>
                <w:b/>
                <w:color w:val="FFFFFF" w:themeColor="background1"/>
                <w:sz w:val="22"/>
                <w:szCs w:val="22"/>
              </w:rPr>
            </w:pPr>
            <w:r w:rsidRPr="00A11F71">
              <w:rPr>
                <w:b/>
                <w:color w:val="FFFFFF" w:themeColor="background1"/>
                <w:sz w:val="22"/>
                <w:szCs w:val="22"/>
              </w:rPr>
              <w:t>Formative Performance Task</w:t>
            </w:r>
          </w:p>
        </w:tc>
      </w:tr>
      <w:tr w:rsidR="002B74DA" w14:paraId="13EF7200" w14:textId="77777777" w:rsidTr="002B74DA">
        <w:trPr>
          <w:trHeight w:val="1046"/>
        </w:trPr>
        <w:tc>
          <w:tcPr>
            <w:tcW w:w="2867" w:type="dxa"/>
            <w:vAlign w:val="center"/>
          </w:tcPr>
          <w:p w14:paraId="1F10F739" w14:textId="77777777" w:rsidR="000E378D" w:rsidRPr="00E31C20" w:rsidRDefault="000E378D" w:rsidP="00D021FA">
            <w:pPr>
              <w:pStyle w:val="Keypractices"/>
              <w:rPr>
                <w:b w:val="0"/>
                <w:noProof/>
                <w:color w:val="auto"/>
              </w:rPr>
            </w:pPr>
            <w:r>
              <w:rPr>
                <w:b w:val="0"/>
                <w:noProof/>
                <w:color w:val="auto"/>
              </w:rPr>
              <w:t xml:space="preserve">Complete the first side of a class chart defining a map and listing its features. </w:t>
            </w:r>
          </w:p>
        </w:tc>
        <w:tc>
          <w:tcPr>
            <w:tcW w:w="2810" w:type="dxa"/>
            <w:vAlign w:val="center"/>
          </w:tcPr>
          <w:p w14:paraId="68E91102" w14:textId="77777777" w:rsidR="000E378D" w:rsidRPr="00E31C20" w:rsidRDefault="000E378D" w:rsidP="00D021FA">
            <w:pPr>
              <w:pStyle w:val="Keypractices"/>
              <w:rPr>
                <w:b w:val="0"/>
                <w:noProof/>
                <w:color w:val="auto"/>
              </w:rPr>
            </w:pPr>
            <w:r>
              <w:rPr>
                <w:b w:val="0"/>
                <w:noProof/>
                <w:color w:val="auto"/>
              </w:rPr>
              <w:t>Complete the second side of a class chart defining a</w:t>
            </w:r>
            <w:bookmarkStart w:id="0" w:name="_GoBack"/>
            <w:bookmarkEnd w:id="0"/>
            <w:r>
              <w:rPr>
                <w:b w:val="0"/>
                <w:noProof/>
                <w:color w:val="auto"/>
              </w:rPr>
              <w:t xml:space="preserve"> globe and listing its features. </w:t>
            </w:r>
          </w:p>
        </w:tc>
        <w:tc>
          <w:tcPr>
            <w:tcW w:w="2774" w:type="dxa"/>
            <w:vAlign w:val="center"/>
          </w:tcPr>
          <w:p w14:paraId="503E689F" w14:textId="77777777" w:rsidR="000E378D" w:rsidRPr="00E31C20" w:rsidRDefault="000E378D" w:rsidP="00D021FA">
            <w:pPr>
              <w:pStyle w:val="Keypractices"/>
              <w:rPr>
                <w:b w:val="0"/>
                <w:noProof/>
                <w:color w:val="auto"/>
              </w:rPr>
            </w:pPr>
            <w:r>
              <w:rPr>
                <w:b w:val="0"/>
                <w:noProof/>
                <w:color w:val="auto"/>
              </w:rPr>
              <w:t xml:space="preserve">Complete a class Venn diagram identifying the similarities and differences between maps and globes. </w:t>
            </w:r>
          </w:p>
        </w:tc>
        <w:tc>
          <w:tcPr>
            <w:tcW w:w="2606" w:type="dxa"/>
            <w:vAlign w:val="center"/>
          </w:tcPr>
          <w:p w14:paraId="05406F03" w14:textId="77777777" w:rsidR="000E378D" w:rsidRDefault="000E378D" w:rsidP="00D021FA">
            <w:pPr>
              <w:pStyle w:val="Tabletext"/>
            </w:pPr>
            <w:r>
              <w:rPr>
                <w:noProof/>
              </w:rPr>
              <w:t>Complete a sentence starter with illustrations: “I would use a ___ to ___.”</w:t>
            </w:r>
          </w:p>
        </w:tc>
      </w:tr>
      <w:tr w:rsidR="00FB7BC9" w14:paraId="500245C4" w14:textId="77777777" w:rsidTr="00B63478">
        <w:trPr>
          <w:cantSplit/>
          <w:trHeight w:val="439"/>
        </w:trPr>
        <w:tc>
          <w:tcPr>
            <w:tcW w:w="11057" w:type="dxa"/>
            <w:gridSpan w:val="4"/>
            <w:shd w:val="clear" w:color="auto" w:fill="E7E6E6" w:themeFill="background2"/>
            <w:vAlign w:val="center"/>
          </w:tcPr>
          <w:p w14:paraId="63F52E68" w14:textId="77777777" w:rsidR="00FB7BC9" w:rsidRPr="00993F55" w:rsidRDefault="00FB7BC9" w:rsidP="00D021FA">
            <w:pPr>
              <w:jc w:val="center"/>
              <w:rPr>
                <w:b/>
                <w:sz w:val="32"/>
                <w:szCs w:val="32"/>
              </w:rPr>
            </w:pPr>
            <w:r w:rsidRPr="00993F55">
              <w:rPr>
                <w:b/>
                <w:i/>
                <w:noProof/>
                <w:color w:val="000000" w:themeColor="text1"/>
                <w:sz w:val="32"/>
                <w:szCs w:val="32"/>
              </w:rPr>
              <w:t>Integration of Inquiry Process and Skills</w:t>
            </w:r>
          </w:p>
        </w:tc>
      </w:tr>
      <w:tr w:rsidR="0062533C" w:rsidRPr="005515B1" w14:paraId="4E471E31" w14:textId="77777777" w:rsidTr="002B74DA">
        <w:trPr>
          <w:trHeight w:val="371"/>
        </w:trPr>
        <w:tc>
          <w:tcPr>
            <w:tcW w:w="2867" w:type="dxa"/>
            <w:shd w:val="clear" w:color="auto" w:fill="4472C4" w:themeFill="accent5"/>
          </w:tcPr>
          <w:p w14:paraId="2CA3B2F9" w14:textId="053C18F8" w:rsidR="0062533C" w:rsidRPr="00372023" w:rsidRDefault="0062533C" w:rsidP="0062533C">
            <w:pPr>
              <w:pStyle w:val="Keypractices"/>
              <w:jc w:val="center"/>
              <w:rPr>
                <w:noProof/>
                <w:color w:val="2F5496" w:themeColor="accent5" w:themeShade="BF"/>
                <w:szCs w:val="18"/>
              </w:rPr>
            </w:pPr>
            <w:r w:rsidRPr="004B45A1">
              <w:rPr>
                <w:color w:val="FFFFFF" w:themeColor="background1"/>
              </w:rPr>
              <w:t>Supporting Question 1</w:t>
            </w:r>
          </w:p>
        </w:tc>
        <w:tc>
          <w:tcPr>
            <w:tcW w:w="2810" w:type="dxa"/>
            <w:shd w:val="clear" w:color="auto" w:fill="4472C4" w:themeFill="accent5"/>
          </w:tcPr>
          <w:p w14:paraId="1F15C17E" w14:textId="6D96A274" w:rsidR="0062533C" w:rsidRPr="00372023" w:rsidRDefault="0062533C" w:rsidP="0062533C">
            <w:pPr>
              <w:pStyle w:val="Keypractices"/>
              <w:ind w:left="0"/>
              <w:jc w:val="center"/>
              <w:rPr>
                <w:noProof/>
                <w:color w:val="2F5496" w:themeColor="accent5" w:themeShade="BF"/>
                <w:szCs w:val="18"/>
              </w:rPr>
            </w:pPr>
            <w:r w:rsidRPr="004B45A1">
              <w:rPr>
                <w:color w:val="FFFFFF" w:themeColor="background1"/>
              </w:rPr>
              <w:t>Supporting Question 2</w:t>
            </w:r>
          </w:p>
        </w:tc>
        <w:tc>
          <w:tcPr>
            <w:tcW w:w="2774" w:type="dxa"/>
            <w:shd w:val="clear" w:color="auto" w:fill="4472C4" w:themeFill="accent5"/>
          </w:tcPr>
          <w:p w14:paraId="20ACB9BF" w14:textId="46E33D77" w:rsidR="0062533C" w:rsidRPr="00372023" w:rsidRDefault="0062533C" w:rsidP="0062533C">
            <w:pPr>
              <w:pStyle w:val="Keypractices"/>
              <w:ind w:left="0"/>
              <w:jc w:val="center"/>
              <w:rPr>
                <w:noProof/>
                <w:color w:val="2F5496" w:themeColor="accent5" w:themeShade="BF"/>
                <w:szCs w:val="18"/>
              </w:rPr>
            </w:pPr>
            <w:r w:rsidRPr="004B45A1">
              <w:rPr>
                <w:color w:val="FFFFFF" w:themeColor="background1"/>
              </w:rPr>
              <w:t>Supporting Question 3</w:t>
            </w:r>
          </w:p>
        </w:tc>
        <w:tc>
          <w:tcPr>
            <w:tcW w:w="2606" w:type="dxa"/>
            <w:shd w:val="clear" w:color="auto" w:fill="4472C4" w:themeFill="accent5"/>
          </w:tcPr>
          <w:p w14:paraId="1D5E85FE" w14:textId="037409DF" w:rsidR="0062533C" w:rsidRPr="00372023" w:rsidRDefault="00CC025D" w:rsidP="0062533C">
            <w:pPr>
              <w:pStyle w:val="Keypractices"/>
              <w:ind w:left="0"/>
              <w:jc w:val="center"/>
              <w:rPr>
                <w:noProof/>
                <w:color w:val="2F5496" w:themeColor="accent5" w:themeShade="BF"/>
                <w:szCs w:val="18"/>
              </w:rPr>
            </w:pPr>
            <w:r>
              <w:rPr>
                <w:color w:val="FFFFFF" w:themeColor="background1"/>
              </w:rPr>
              <w:t>Supporting Question 4</w:t>
            </w:r>
          </w:p>
        </w:tc>
      </w:tr>
      <w:tr w:rsidR="00FB7BC9" w:rsidRPr="005515B1" w14:paraId="2AF8F2F9" w14:textId="77777777" w:rsidTr="002B74DA">
        <w:trPr>
          <w:trHeight w:val="371"/>
        </w:trPr>
        <w:tc>
          <w:tcPr>
            <w:tcW w:w="2867" w:type="dxa"/>
          </w:tcPr>
          <w:p w14:paraId="35EAECCF" w14:textId="54AE3FB7" w:rsidR="001B0FE9" w:rsidRPr="00220DB4" w:rsidRDefault="001B0FE9" w:rsidP="001B0FE9">
            <w:pPr>
              <w:rPr>
                <w:rFonts w:ascii="Calibri" w:eastAsia="MS Mincho" w:hAnsi="Calibri" w:cs="Times New Roman"/>
                <w:noProof/>
                <w:color w:val="000000" w:themeColor="text1"/>
                <w:sz w:val="18"/>
                <w:szCs w:val="18"/>
              </w:rPr>
            </w:pPr>
            <w:r w:rsidRPr="001B0FE9">
              <w:rPr>
                <w:rFonts w:ascii="Calibri" w:eastAsia="MS Mincho" w:hAnsi="Calibri" w:cs="Times New Roman"/>
                <w:b/>
                <w:noProof/>
                <w:color w:val="4472C4" w:themeColor="accent5"/>
                <w:sz w:val="18"/>
                <w:szCs w:val="18"/>
              </w:rPr>
              <w:t>Connect:</w:t>
            </w:r>
            <w:r w:rsidRPr="001B0FE9">
              <w:rPr>
                <w:rFonts w:ascii="Calibri" w:eastAsia="MS Mincho" w:hAnsi="Calibri" w:cs="Times New Roman"/>
                <w:noProof/>
                <w:color w:val="4472C4" w:themeColor="accent5"/>
                <w:sz w:val="18"/>
                <w:szCs w:val="18"/>
              </w:rPr>
              <w:t xml:space="preserve"> </w:t>
            </w:r>
            <w:r>
              <w:rPr>
                <w:rFonts w:ascii="Calibri" w:eastAsia="MS Mincho" w:hAnsi="Calibri" w:cs="Times New Roman"/>
                <w:b/>
                <w:noProof/>
                <w:color w:val="000000" w:themeColor="text1"/>
                <w:sz w:val="18"/>
                <w:szCs w:val="18"/>
              </w:rPr>
              <w:t xml:space="preserve">Connects ideas to own interests </w:t>
            </w:r>
            <w:r>
              <w:rPr>
                <w:rFonts w:ascii="Calibri" w:eastAsia="MS Mincho" w:hAnsi="Calibri" w:cs="Times New Roman"/>
                <w:noProof/>
                <w:color w:val="000000" w:themeColor="text1"/>
                <w:sz w:val="18"/>
                <w:szCs w:val="18"/>
              </w:rPr>
              <w:t>while discussing ideas about how to get to a known location.</w:t>
            </w:r>
          </w:p>
        </w:tc>
        <w:tc>
          <w:tcPr>
            <w:tcW w:w="2810" w:type="dxa"/>
          </w:tcPr>
          <w:p w14:paraId="0E4D52A0" w14:textId="1756B243" w:rsidR="00372023" w:rsidRPr="00372023" w:rsidRDefault="00FB7BC9" w:rsidP="00B01AD0">
            <w:pPr>
              <w:pStyle w:val="Keypractices"/>
              <w:ind w:left="0"/>
              <w:rPr>
                <w:b w:val="0"/>
                <w:noProof/>
                <w:color w:val="auto"/>
                <w:szCs w:val="18"/>
              </w:rPr>
            </w:pPr>
            <w:r w:rsidRPr="00372023">
              <w:rPr>
                <w:noProof/>
                <w:color w:val="2F5496" w:themeColor="accent5" w:themeShade="BF"/>
                <w:szCs w:val="18"/>
              </w:rPr>
              <w:t xml:space="preserve">Connect: </w:t>
            </w:r>
            <w:r w:rsidR="00372023" w:rsidRPr="0062533C">
              <w:rPr>
                <w:noProof/>
                <w:color w:val="auto"/>
                <w:szCs w:val="18"/>
              </w:rPr>
              <w:t>Connects</w:t>
            </w:r>
            <w:r w:rsidR="00372023" w:rsidRPr="001B0FE9">
              <w:rPr>
                <w:noProof/>
                <w:color w:val="auto"/>
                <w:szCs w:val="18"/>
              </w:rPr>
              <w:t xml:space="preserve"> ideas to own interests</w:t>
            </w:r>
            <w:r w:rsidR="00B01AD0" w:rsidRPr="001B0FE9">
              <w:rPr>
                <w:noProof/>
                <w:color w:val="auto"/>
                <w:szCs w:val="18"/>
              </w:rPr>
              <w:t xml:space="preserve"> </w:t>
            </w:r>
            <w:r w:rsidR="00B01AD0" w:rsidRPr="001B0FE9">
              <w:rPr>
                <w:b w:val="0"/>
                <w:noProof/>
                <w:color w:val="auto"/>
                <w:szCs w:val="18"/>
              </w:rPr>
              <w:t>about</w:t>
            </w:r>
            <w:r w:rsidR="00B01AD0" w:rsidRPr="001B0FE9">
              <w:rPr>
                <w:noProof/>
                <w:color w:val="auto"/>
                <w:szCs w:val="18"/>
              </w:rPr>
              <w:t xml:space="preserve"> </w:t>
            </w:r>
            <w:r w:rsidR="00B01AD0">
              <w:rPr>
                <w:b w:val="0"/>
                <w:noProof/>
                <w:color w:val="auto"/>
                <w:szCs w:val="18"/>
              </w:rPr>
              <w:t>globes</w:t>
            </w:r>
            <w:r w:rsidR="00372023" w:rsidRPr="00372023">
              <w:rPr>
                <w:b w:val="0"/>
                <w:noProof/>
                <w:color w:val="auto"/>
                <w:szCs w:val="18"/>
              </w:rPr>
              <w:t xml:space="preserve">. </w:t>
            </w:r>
          </w:p>
          <w:p w14:paraId="5620FECF" w14:textId="1D50A73B" w:rsidR="00FB7BC9" w:rsidRPr="00372023" w:rsidRDefault="00372023" w:rsidP="001B0FE9">
            <w:pPr>
              <w:pStyle w:val="Keypractices"/>
              <w:ind w:left="0"/>
              <w:rPr>
                <w:b w:val="0"/>
                <w:szCs w:val="18"/>
              </w:rPr>
            </w:pPr>
            <w:r w:rsidRPr="00372023">
              <w:rPr>
                <w:noProof/>
                <w:color w:val="auto"/>
                <w:szCs w:val="18"/>
              </w:rPr>
              <w:t xml:space="preserve">Graphic Organizer: </w:t>
            </w:r>
            <w:hyperlink r:id="rId7" w:anchor="connect2" w:history="1">
              <w:r w:rsidR="00F05E42" w:rsidRPr="007917B0">
                <w:rPr>
                  <w:rStyle w:val="Hyperlink"/>
                  <w:noProof/>
                  <w:szCs w:val="18"/>
                </w:rPr>
                <w:t>Connect#2</w:t>
              </w:r>
            </w:hyperlink>
          </w:p>
        </w:tc>
        <w:tc>
          <w:tcPr>
            <w:tcW w:w="2774" w:type="dxa"/>
          </w:tcPr>
          <w:p w14:paraId="121B3979" w14:textId="74018170" w:rsidR="00372023" w:rsidRPr="00372023" w:rsidRDefault="00FB7BC9" w:rsidP="00B01AD0">
            <w:pPr>
              <w:pStyle w:val="Keypractices"/>
              <w:ind w:left="0"/>
              <w:rPr>
                <w:b w:val="0"/>
                <w:noProof/>
                <w:color w:val="auto"/>
                <w:szCs w:val="18"/>
              </w:rPr>
            </w:pPr>
            <w:r w:rsidRPr="00372023">
              <w:rPr>
                <w:noProof/>
                <w:color w:val="2F5496" w:themeColor="accent5" w:themeShade="BF"/>
                <w:szCs w:val="18"/>
              </w:rPr>
              <w:t xml:space="preserve">Connect: </w:t>
            </w:r>
            <w:r w:rsidR="00372023" w:rsidRPr="0062533C">
              <w:rPr>
                <w:noProof/>
                <w:color w:val="auto"/>
                <w:szCs w:val="18"/>
              </w:rPr>
              <w:t>Connects</w:t>
            </w:r>
            <w:r w:rsidR="00372023" w:rsidRPr="00372023">
              <w:rPr>
                <w:b w:val="0"/>
                <w:noProof/>
                <w:color w:val="auto"/>
                <w:szCs w:val="18"/>
              </w:rPr>
              <w:t xml:space="preserve"> </w:t>
            </w:r>
            <w:r w:rsidR="00372023" w:rsidRPr="00CC025D">
              <w:rPr>
                <w:noProof/>
                <w:color w:val="auto"/>
                <w:szCs w:val="18"/>
              </w:rPr>
              <w:t>ideas to own interests</w:t>
            </w:r>
            <w:r w:rsidR="00B01AD0" w:rsidRPr="00CC025D">
              <w:rPr>
                <w:noProof/>
                <w:color w:val="auto"/>
                <w:szCs w:val="18"/>
              </w:rPr>
              <w:t xml:space="preserve"> </w:t>
            </w:r>
            <w:r w:rsidR="00B01AD0">
              <w:rPr>
                <w:b w:val="0"/>
                <w:noProof/>
                <w:color w:val="auto"/>
                <w:szCs w:val="18"/>
              </w:rPr>
              <w:t>about the difference between a map and a globe</w:t>
            </w:r>
            <w:r w:rsidR="00372023" w:rsidRPr="00372023">
              <w:rPr>
                <w:b w:val="0"/>
                <w:noProof/>
                <w:color w:val="auto"/>
                <w:szCs w:val="18"/>
              </w:rPr>
              <w:t xml:space="preserve">. </w:t>
            </w:r>
          </w:p>
          <w:p w14:paraId="4ADC245D" w14:textId="1FD72FC7" w:rsidR="00FB7BC9" w:rsidRPr="00372023" w:rsidRDefault="00372023" w:rsidP="00B01AD0">
            <w:pPr>
              <w:pStyle w:val="Keypractices"/>
              <w:ind w:left="0"/>
              <w:rPr>
                <w:noProof/>
                <w:color w:val="auto"/>
                <w:szCs w:val="18"/>
              </w:rPr>
            </w:pPr>
            <w:r w:rsidRPr="00372023">
              <w:rPr>
                <w:noProof/>
                <w:color w:val="auto"/>
                <w:szCs w:val="18"/>
              </w:rPr>
              <w:t xml:space="preserve">Graphic Organizer: </w:t>
            </w:r>
            <w:hyperlink r:id="rId8" w:anchor="connect2" w:history="1">
              <w:r w:rsidR="00F05E42" w:rsidRPr="007917B0">
                <w:rPr>
                  <w:rStyle w:val="Hyperlink"/>
                  <w:noProof/>
                  <w:szCs w:val="18"/>
                </w:rPr>
                <w:t>Connect#2</w:t>
              </w:r>
            </w:hyperlink>
          </w:p>
          <w:p w14:paraId="7A6BE377" w14:textId="77777777" w:rsidR="00FB7BC9" w:rsidRPr="00372023" w:rsidRDefault="00FB7BC9" w:rsidP="00D021FA">
            <w:pPr>
              <w:rPr>
                <w:rFonts w:ascii="Calibri" w:hAnsi="Calibri"/>
                <w:b/>
                <w:sz w:val="18"/>
                <w:szCs w:val="18"/>
              </w:rPr>
            </w:pPr>
          </w:p>
        </w:tc>
        <w:tc>
          <w:tcPr>
            <w:tcW w:w="2606" w:type="dxa"/>
          </w:tcPr>
          <w:p w14:paraId="05744B53" w14:textId="2E62B694" w:rsidR="00372023" w:rsidRPr="00372023" w:rsidRDefault="00FB7BC9" w:rsidP="00B01AD0">
            <w:pPr>
              <w:pStyle w:val="Keypractices"/>
              <w:ind w:left="0"/>
              <w:rPr>
                <w:b w:val="0"/>
                <w:noProof/>
                <w:color w:val="auto"/>
                <w:szCs w:val="18"/>
              </w:rPr>
            </w:pPr>
            <w:r w:rsidRPr="00372023">
              <w:rPr>
                <w:noProof/>
                <w:color w:val="2F5496" w:themeColor="accent5" w:themeShade="BF"/>
                <w:szCs w:val="18"/>
              </w:rPr>
              <w:t>Connect</w:t>
            </w:r>
            <w:r w:rsidRPr="00372023">
              <w:rPr>
                <w:noProof/>
                <w:color w:val="auto"/>
                <w:szCs w:val="18"/>
              </w:rPr>
              <w:t xml:space="preserve">: </w:t>
            </w:r>
            <w:r w:rsidR="00372023" w:rsidRPr="0062533C">
              <w:rPr>
                <w:noProof/>
                <w:color w:val="auto"/>
                <w:szCs w:val="18"/>
              </w:rPr>
              <w:t>Connects</w:t>
            </w:r>
            <w:r w:rsidR="00372023" w:rsidRPr="00372023">
              <w:rPr>
                <w:b w:val="0"/>
                <w:noProof/>
                <w:color w:val="auto"/>
                <w:szCs w:val="18"/>
              </w:rPr>
              <w:t xml:space="preserve"> </w:t>
            </w:r>
            <w:r w:rsidR="00372023" w:rsidRPr="00CE4129">
              <w:rPr>
                <w:noProof/>
                <w:color w:val="auto"/>
                <w:szCs w:val="18"/>
              </w:rPr>
              <w:t>ideas to own interests</w:t>
            </w:r>
            <w:r w:rsidR="00B01AD0" w:rsidRPr="00CE4129">
              <w:rPr>
                <w:noProof/>
                <w:color w:val="auto"/>
                <w:szCs w:val="18"/>
              </w:rPr>
              <w:t xml:space="preserve"> </w:t>
            </w:r>
            <w:r w:rsidR="00B01AD0">
              <w:rPr>
                <w:b w:val="0"/>
                <w:noProof/>
                <w:color w:val="auto"/>
                <w:szCs w:val="18"/>
              </w:rPr>
              <w:t xml:space="preserve">about how to decide between </w:t>
            </w:r>
            <w:r w:rsidR="00CE4129">
              <w:rPr>
                <w:b w:val="0"/>
                <w:noProof/>
                <w:color w:val="auto"/>
                <w:szCs w:val="18"/>
              </w:rPr>
              <w:t xml:space="preserve">using </w:t>
            </w:r>
            <w:r w:rsidR="00B01AD0">
              <w:rPr>
                <w:b w:val="0"/>
                <w:noProof/>
                <w:color w:val="auto"/>
                <w:szCs w:val="18"/>
              </w:rPr>
              <w:t xml:space="preserve">a map </w:t>
            </w:r>
            <w:r w:rsidR="00CE4129">
              <w:rPr>
                <w:b w:val="0"/>
                <w:noProof/>
                <w:color w:val="auto"/>
                <w:szCs w:val="18"/>
              </w:rPr>
              <w:t>or</w:t>
            </w:r>
            <w:r w:rsidR="00B01AD0">
              <w:rPr>
                <w:b w:val="0"/>
                <w:noProof/>
                <w:color w:val="auto"/>
                <w:szCs w:val="18"/>
              </w:rPr>
              <w:t xml:space="preserve"> a globe</w:t>
            </w:r>
            <w:r w:rsidR="00372023" w:rsidRPr="00372023">
              <w:rPr>
                <w:b w:val="0"/>
                <w:noProof/>
                <w:color w:val="auto"/>
                <w:szCs w:val="18"/>
              </w:rPr>
              <w:t xml:space="preserve">. </w:t>
            </w:r>
          </w:p>
          <w:p w14:paraId="18024AB6" w14:textId="415CCAA7" w:rsidR="00FB7BC9" w:rsidRPr="00372023" w:rsidRDefault="00372023" w:rsidP="00CE4129">
            <w:pPr>
              <w:pStyle w:val="Keypractices"/>
              <w:ind w:left="0"/>
              <w:rPr>
                <w:noProof/>
                <w:color w:val="auto"/>
                <w:szCs w:val="18"/>
              </w:rPr>
            </w:pPr>
            <w:r w:rsidRPr="00372023">
              <w:rPr>
                <w:noProof/>
                <w:color w:val="auto"/>
                <w:szCs w:val="18"/>
              </w:rPr>
              <w:t xml:space="preserve">Graphic Organizer: </w:t>
            </w:r>
            <w:hyperlink r:id="rId9" w:anchor="connect2" w:history="1">
              <w:r w:rsidR="00F05E42" w:rsidRPr="007917B0">
                <w:rPr>
                  <w:rStyle w:val="Hyperlink"/>
                  <w:noProof/>
                  <w:szCs w:val="18"/>
                </w:rPr>
                <w:t>Connect#2</w:t>
              </w:r>
            </w:hyperlink>
          </w:p>
        </w:tc>
      </w:tr>
      <w:tr w:rsidR="00FB7BC9" w14:paraId="4985F67E" w14:textId="77777777" w:rsidTr="002B74DA">
        <w:trPr>
          <w:trHeight w:val="650"/>
        </w:trPr>
        <w:tc>
          <w:tcPr>
            <w:tcW w:w="2867" w:type="dxa"/>
          </w:tcPr>
          <w:p w14:paraId="01913D1C" w14:textId="7AFF0520" w:rsidR="00FB7BC9" w:rsidRPr="00220DB4" w:rsidRDefault="00DB6A85" w:rsidP="00220DB4">
            <w:pPr>
              <w:pStyle w:val="Keypractices"/>
              <w:ind w:left="0"/>
              <w:rPr>
                <w:b w:val="0"/>
                <w:noProof/>
                <w:color w:val="000000" w:themeColor="text1"/>
                <w:szCs w:val="18"/>
              </w:rPr>
            </w:pPr>
            <w:r>
              <w:rPr>
                <w:szCs w:val="18"/>
              </w:rPr>
              <w:t xml:space="preserve">Wonder: </w:t>
            </w:r>
            <w:r w:rsidR="00C015D6" w:rsidRPr="00DB6A85">
              <w:rPr>
                <w:color w:val="000000" w:themeColor="text1"/>
                <w:szCs w:val="18"/>
              </w:rPr>
              <w:t>Formulates questions</w:t>
            </w:r>
            <w:r w:rsidR="00C015D6">
              <w:rPr>
                <w:b w:val="0"/>
                <w:color w:val="000000" w:themeColor="text1"/>
                <w:szCs w:val="18"/>
              </w:rPr>
              <w:t xml:space="preserve"> about maps. </w:t>
            </w:r>
          </w:p>
        </w:tc>
        <w:tc>
          <w:tcPr>
            <w:tcW w:w="2810" w:type="dxa"/>
          </w:tcPr>
          <w:p w14:paraId="3BE204D5" w14:textId="6B9764BE" w:rsidR="00FB7BC9" w:rsidRPr="00220DB4" w:rsidRDefault="00FB7BC9" w:rsidP="00220DB4">
            <w:pPr>
              <w:pStyle w:val="Keypractices"/>
              <w:ind w:left="0"/>
              <w:rPr>
                <w:b w:val="0"/>
                <w:color w:val="000000" w:themeColor="text1"/>
                <w:szCs w:val="18"/>
              </w:rPr>
            </w:pPr>
            <w:r w:rsidRPr="00372023">
              <w:rPr>
                <w:noProof/>
                <w:color w:val="2F5496" w:themeColor="accent5" w:themeShade="BF"/>
                <w:szCs w:val="18"/>
              </w:rPr>
              <w:t xml:space="preserve">Wonder: </w:t>
            </w:r>
            <w:r w:rsidR="00C015D6" w:rsidRPr="00DB6A85">
              <w:rPr>
                <w:noProof/>
                <w:color w:val="000000" w:themeColor="text1"/>
                <w:szCs w:val="18"/>
              </w:rPr>
              <w:t>Formulates questions</w:t>
            </w:r>
            <w:r w:rsidR="00C015D6">
              <w:rPr>
                <w:b w:val="0"/>
                <w:noProof/>
                <w:color w:val="000000" w:themeColor="text1"/>
                <w:szCs w:val="18"/>
              </w:rPr>
              <w:t xml:space="preserve"> about globes. </w:t>
            </w:r>
          </w:p>
        </w:tc>
        <w:tc>
          <w:tcPr>
            <w:tcW w:w="2774" w:type="dxa"/>
          </w:tcPr>
          <w:p w14:paraId="68E038EB" w14:textId="160679BD" w:rsidR="00CC025D" w:rsidRPr="00220DB4" w:rsidRDefault="00FB7BC9" w:rsidP="000B64D7">
            <w:pPr>
              <w:pStyle w:val="Keypractices"/>
              <w:ind w:left="0"/>
              <w:rPr>
                <w:b w:val="0"/>
                <w:noProof/>
                <w:color w:val="000000" w:themeColor="text1"/>
                <w:szCs w:val="18"/>
              </w:rPr>
            </w:pPr>
            <w:r w:rsidRPr="00372023">
              <w:rPr>
                <w:noProof/>
                <w:color w:val="2F5496" w:themeColor="accent5" w:themeShade="BF"/>
                <w:szCs w:val="18"/>
              </w:rPr>
              <w:t xml:space="preserve">Wonder: </w:t>
            </w:r>
            <w:r w:rsidR="00C015D6" w:rsidRPr="00DB6A85">
              <w:rPr>
                <w:noProof/>
                <w:color w:val="000000" w:themeColor="text1"/>
                <w:szCs w:val="18"/>
              </w:rPr>
              <w:t>Formulates questions</w:t>
            </w:r>
            <w:r w:rsidR="00C015D6">
              <w:rPr>
                <w:b w:val="0"/>
                <w:noProof/>
                <w:color w:val="000000" w:themeColor="text1"/>
                <w:szCs w:val="18"/>
              </w:rPr>
              <w:t xml:space="preserve"> about the difference between a map and a globe.</w:t>
            </w:r>
          </w:p>
        </w:tc>
        <w:tc>
          <w:tcPr>
            <w:tcW w:w="2606" w:type="dxa"/>
          </w:tcPr>
          <w:p w14:paraId="7CF476FE" w14:textId="1F161FA8" w:rsidR="00FB7BC9" w:rsidRPr="00C015D6" w:rsidRDefault="00FB7BC9" w:rsidP="00CE4129">
            <w:pPr>
              <w:pStyle w:val="Keypractices"/>
              <w:ind w:left="0"/>
              <w:rPr>
                <w:b w:val="0"/>
                <w:color w:val="000000" w:themeColor="text1"/>
                <w:szCs w:val="18"/>
              </w:rPr>
            </w:pPr>
            <w:r w:rsidRPr="00372023">
              <w:rPr>
                <w:noProof/>
                <w:color w:val="2F5496" w:themeColor="accent5" w:themeShade="BF"/>
                <w:szCs w:val="18"/>
              </w:rPr>
              <w:t xml:space="preserve">Wonder: </w:t>
            </w:r>
            <w:r w:rsidR="00C015D6" w:rsidRPr="00DB6A85">
              <w:rPr>
                <w:noProof/>
                <w:color w:val="000000" w:themeColor="text1"/>
                <w:szCs w:val="18"/>
              </w:rPr>
              <w:t xml:space="preserve">Formulates questions </w:t>
            </w:r>
            <w:r w:rsidR="00C015D6">
              <w:rPr>
                <w:b w:val="0"/>
                <w:noProof/>
                <w:color w:val="000000" w:themeColor="text1"/>
                <w:szCs w:val="18"/>
              </w:rPr>
              <w:t xml:space="preserve">about how to decide between </w:t>
            </w:r>
            <w:r w:rsidR="00CE4129">
              <w:rPr>
                <w:b w:val="0"/>
                <w:noProof/>
                <w:color w:val="000000" w:themeColor="text1"/>
                <w:szCs w:val="18"/>
              </w:rPr>
              <w:t xml:space="preserve">using </w:t>
            </w:r>
            <w:r w:rsidR="00C015D6">
              <w:rPr>
                <w:b w:val="0"/>
                <w:noProof/>
                <w:color w:val="000000" w:themeColor="text1"/>
                <w:szCs w:val="18"/>
              </w:rPr>
              <w:t xml:space="preserve">a map </w:t>
            </w:r>
            <w:r w:rsidR="00CE4129">
              <w:rPr>
                <w:b w:val="0"/>
                <w:noProof/>
                <w:color w:val="000000" w:themeColor="text1"/>
                <w:szCs w:val="18"/>
              </w:rPr>
              <w:t>or</w:t>
            </w:r>
            <w:r w:rsidR="00C015D6">
              <w:rPr>
                <w:b w:val="0"/>
                <w:noProof/>
                <w:color w:val="000000" w:themeColor="text1"/>
                <w:szCs w:val="18"/>
              </w:rPr>
              <w:t xml:space="preserve"> a globe. </w:t>
            </w:r>
          </w:p>
        </w:tc>
      </w:tr>
      <w:tr w:rsidR="00FB7BC9" w14:paraId="2A66F9AE" w14:textId="77777777" w:rsidTr="002B74DA">
        <w:trPr>
          <w:trHeight w:val="850"/>
        </w:trPr>
        <w:tc>
          <w:tcPr>
            <w:tcW w:w="2867" w:type="dxa"/>
          </w:tcPr>
          <w:p w14:paraId="334E224E" w14:textId="2F856DED" w:rsidR="001B0FE9" w:rsidRPr="001B0FE9" w:rsidRDefault="00FB7BC9" w:rsidP="000B64D7">
            <w:pPr>
              <w:pStyle w:val="Keypractices"/>
              <w:ind w:left="0"/>
              <w:rPr>
                <w:b w:val="0"/>
                <w:noProof/>
                <w:color w:val="auto"/>
                <w:szCs w:val="18"/>
              </w:rPr>
            </w:pPr>
            <w:r w:rsidRPr="00372023">
              <w:rPr>
                <w:noProof/>
                <w:color w:val="2F5496" w:themeColor="accent5" w:themeShade="BF"/>
                <w:szCs w:val="18"/>
              </w:rPr>
              <w:t xml:space="preserve">Investigate: </w:t>
            </w:r>
            <w:r w:rsidR="000B64D7" w:rsidRPr="000B64D7">
              <w:rPr>
                <w:noProof/>
                <w:color w:val="auto"/>
                <w:szCs w:val="18"/>
              </w:rPr>
              <w:t>Uses materials provided</w:t>
            </w:r>
            <w:r w:rsidR="000B64D7" w:rsidRPr="000B64D7">
              <w:rPr>
                <w:b w:val="0"/>
                <w:noProof/>
                <w:color w:val="auto"/>
                <w:szCs w:val="18"/>
              </w:rPr>
              <w:t xml:space="preserve"> </w:t>
            </w:r>
            <w:r w:rsidR="001B0FE9">
              <w:rPr>
                <w:noProof/>
                <w:color w:val="auto"/>
                <w:szCs w:val="18"/>
              </w:rPr>
              <w:t xml:space="preserve">to find answers to questions </w:t>
            </w:r>
            <w:r w:rsidR="001B0FE9">
              <w:rPr>
                <w:b w:val="0"/>
                <w:noProof/>
                <w:color w:val="auto"/>
                <w:szCs w:val="18"/>
              </w:rPr>
              <w:t>by examining world and community maps.</w:t>
            </w:r>
          </w:p>
        </w:tc>
        <w:tc>
          <w:tcPr>
            <w:tcW w:w="2810" w:type="dxa"/>
          </w:tcPr>
          <w:p w14:paraId="6C0E6622" w14:textId="6B2B830C" w:rsidR="00FB7BC9" w:rsidRDefault="00FB7BC9" w:rsidP="000B64D7">
            <w:pPr>
              <w:pStyle w:val="Keypractices"/>
              <w:ind w:left="0"/>
              <w:rPr>
                <w:b w:val="0"/>
                <w:noProof/>
                <w:color w:val="auto"/>
                <w:szCs w:val="18"/>
              </w:rPr>
            </w:pPr>
            <w:r w:rsidRPr="00372023">
              <w:rPr>
                <w:noProof/>
                <w:color w:val="2F5496" w:themeColor="accent5" w:themeShade="BF"/>
                <w:szCs w:val="18"/>
              </w:rPr>
              <w:t>Investigate</w:t>
            </w:r>
            <w:r w:rsidRPr="0062533C">
              <w:rPr>
                <w:b w:val="0"/>
                <w:noProof/>
                <w:color w:val="2F5496" w:themeColor="accent5" w:themeShade="BF"/>
                <w:szCs w:val="18"/>
              </w:rPr>
              <w:t>:</w:t>
            </w:r>
            <w:r w:rsidR="00372023" w:rsidRPr="0062533C">
              <w:rPr>
                <w:b w:val="0"/>
                <w:noProof/>
                <w:szCs w:val="18"/>
              </w:rPr>
              <w:t xml:space="preserve"> </w:t>
            </w:r>
            <w:r w:rsidR="000B64D7" w:rsidRPr="000B64D7">
              <w:rPr>
                <w:noProof/>
                <w:color w:val="auto"/>
                <w:szCs w:val="18"/>
              </w:rPr>
              <w:t>Uses materials provided</w:t>
            </w:r>
            <w:r w:rsidR="000B64D7" w:rsidRPr="000B64D7">
              <w:rPr>
                <w:b w:val="0"/>
                <w:noProof/>
                <w:color w:val="auto"/>
                <w:szCs w:val="18"/>
              </w:rPr>
              <w:t xml:space="preserve"> </w:t>
            </w:r>
            <w:r w:rsidR="001B0FE9">
              <w:rPr>
                <w:noProof/>
                <w:color w:val="auto"/>
                <w:szCs w:val="18"/>
              </w:rPr>
              <w:t xml:space="preserve">to find answers to questions </w:t>
            </w:r>
            <w:r w:rsidR="001B0FE9">
              <w:rPr>
                <w:b w:val="0"/>
                <w:noProof/>
                <w:color w:val="auto"/>
                <w:szCs w:val="18"/>
              </w:rPr>
              <w:t>by exa</w:t>
            </w:r>
            <w:r w:rsidR="00CC025D">
              <w:rPr>
                <w:b w:val="0"/>
                <w:noProof/>
                <w:color w:val="auto"/>
                <w:szCs w:val="18"/>
              </w:rPr>
              <w:t>mining various images of globes and geographic features of the Earth.</w:t>
            </w:r>
          </w:p>
          <w:p w14:paraId="5786DEB4" w14:textId="36440F5E" w:rsidR="001B0FE9" w:rsidRPr="001B0FE9" w:rsidRDefault="001B0FE9" w:rsidP="000B64D7">
            <w:pPr>
              <w:pStyle w:val="Keypractices"/>
              <w:ind w:left="0"/>
              <w:rPr>
                <w:b w:val="0"/>
                <w:noProof/>
                <w:color w:val="auto"/>
                <w:szCs w:val="18"/>
              </w:rPr>
            </w:pPr>
          </w:p>
        </w:tc>
        <w:tc>
          <w:tcPr>
            <w:tcW w:w="2774" w:type="dxa"/>
          </w:tcPr>
          <w:p w14:paraId="6C1A8D75" w14:textId="29191E3A" w:rsidR="00CC025D" w:rsidRPr="00220DB4" w:rsidRDefault="00FB7BC9" w:rsidP="00CC025D">
            <w:pPr>
              <w:pStyle w:val="Keypractices"/>
              <w:ind w:left="0"/>
              <w:rPr>
                <w:b w:val="0"/>
                <w:noProof/>
                <w:color w:val="000000" w:themeColor="text1"/>
                <w:szCs w:val="18"/>
              </w:rPr>
            </w:pPr>
            <w:r w:rsidRPr="00372023">
              <w:rPr>
                <w:noProof/>
                <w:color w:val="2F5496" w:themeColor="accent5" w:themeShade="BF"/>
                <w:szCs w:val="18"/>
              </w:rPr>
              <w:t>Investigate:</w:t>
            </w:r>
            <w:r w:rsidR="00372023" w:rsidRPr="00372023">
              <w:rPr>
                <w:noProof/>
                <w:szCs w:val="18"/>
              </w:rPr>
              <w:t xml:space="preserve"> </w:t>
            </w:r>
            <w:r w:rsidR="000B64D7" w:rsidRPr="000B64D7">
              <w:rPr>
                <w:noProof/>
                <w:color w:val="000000" w:themeColor="text1"/>
                <w:szCs w:val="18"/>
              </w:rPr>
              <w:t>Intreprets information</w:t>
            </w:r>
            <w:r w:rsidR="000B64D7" w:rsidRPr="00F64576">
              <w:rPr>
                <w:b w:val="0"/>
                <w:noProof/>
                <w:color w:val="000000" w:themeColor="text1"/>
                <w:szCs w:val="18"/>
              </w:rPr>
              <w:t xml:space="preserve"> </w:t>
            </w:r>
            <w:r w:rsidR="000B64D7" w:rsidRPr="00CC025D">
              <w:rPr>
                <w:noProof/>
                <w:color w:val="000000" w:themeColor="text1"/>
                <w:szCs w:val="18"/>
              </w:rPr>
              <w:t xml:space="preserve">represented in pictures </w:t>
            </w:r>
            <w:r w:rsidR="000B64D7" w:rsidRPr="00F64576">
              <w:rPr>
                <w:b w:val="0"/>
                <w:noProof/>
                <w:color w:val="000000" w:themeColor="text1"/>
                <w:szCs w:val="18"/>
              </w:rPr>
              <w:t>a</w:t>
            </w:r>
            <w:r w:rsidR="00CC025D">
              <w:rPr>
                <w:noProof/>
                <w:color w:val="000000" w:themeColor="text1"/>
                <w:szCs w:val="18"/>
              </w:rPr>
              <w:t xml:space="preserve">nd verbalizes the main idea </w:t>
            </w:r>
            <w:r w:rsidR="00CC025D">
              <w:rPr>
                <w:b w:val="0"/>
                <w:noProof/>
                <w:color w:val="000000" w:themeColor="text1"/>
                <w:szCs w:val="18"/>
              </w:rPr>
              <w:t>while looking at a common location through photographs, maps, and satellite images.</w:t>
            </w:r>
          </w:p>
        </w:tc>
        <w:tc>
          <w:tcPr>
            <w:tcW w:w="2606" w:type="dxa"/>
          </w:tcPr>
          <w:p w14:paraId="6E31D0BC" w14:textId="71115D87" w:rsidR="006B24BB" w:rsidRPr="00CE4129" w:rsidRDefault="00FB7BC9" w:rsidP="000B64D7">
            <w:pPr>
              <w:pStyle w:val="Keypractices"/>
              <w:ind w:left="0"/>
              <w:rPr>
                <w:b w:val="0"/>
                <w:noProof/>
                <w:color w:val="auto"/>
                <w:szCs w:val="18"/>
              </w:rPr>
            </w:pPr>
            <w:r w:rsidRPr="00372023">
              <w:rPr>
                <w:noProof/>
                <w:color w:val="2F5496" w:themeColor="accent5" w:themeShade="BF"/>
                <w:szCs w:val="18"/>
              </w:rPr>
              <w:t>Investigate:</w:t>
            </w:r>
            <w:r w:rsidR="00372023" w:rsidRPr="00372023">
              <w:rPr>
                <w:noProof/>
                <w:szCs w:val="18"/>
              </w:rPr>
              <w:t xml:space="preserve"> </w:t>
            </w:r>
            <w:r w:rsidR="000B64D7" w:rsidRPr="000B64D7">
              <w:rPr>
                <w:noProof/>
                <w:color w:val="auto"/>
                <w:szCs w:val="18"/>
              </w:rPr>
              <w:t>Uses materials provided</w:t>
            </w:r>
            <w:r w:rsidR="000B64D7" w:rsidRPr="000B64D7">
              <w:rPr>
                <w:b w:val="0"/>
                <w:noProof/>
                <w:color w:val="auto"/>
                <w:szCs w:val="18"/>
              </w:rPr>
              <w:t xml:space="preserve"> </w:t>
            </w:r>
            <w:r w:rsidR="00CE4129">
              <w:rPr>
                <w:noProof/>
                <w:color w:val="auto"/>
                <w:szCs w:val="18"/>
              </w:rPr>
              <w:t xml:space="preserve">to find answers to questions </w:t>
            </w:r>
            <w:r w:rsidR="00CE4129">
              <w:rPr>
                <w:b w:val="0"/>
                <w:noProof/>
                <w:color w:val="auto"/>
                <w:szCs w:val="18"/>
              </w:rPr>
              <w:t>while examining various geographic scenarios.</w:t>
            </w:r>
          </w:p>
          <w:p w14:paraId="51B1BB30" w14:textId="08219BAF" w:rsidR="00C13DFB" w:rsidRPr="006B24BB" w:rsidRDefault="00C302E2" w:rsidP="000B64D7">
            <w:pPr>
              <w:pStyle w:val="Keypractices"/>
              <w:ind w:left="0"/>
              <w:rPr>
                <w:b w:val="0"/>
                <w:noProof/>
                <w:color w:val="auto"/>
                <w:szCs w:val="18"/>
              </w:rPr>
            </w:pPr>
            <w:hyperlink r:id="rId10" w:history="1">
              <w:r w:rsidR="00C13DFB" w:rsidRPr="00220DB4">
                <w:rPr>
                  <w:rStyle w:val="Hyperlink"/>
                  <w:noProof/>
                  <w:color w:val="000000" w:themeColor="text1"/>
                  <w:szCs w:val="18"/>
                </w:rPr>
                <w:t>C3 Resources</w:t>
              </w:r>
            </w:hyperlink>
          </w:p>
        </w:tc>
      </w:tr>
      <w:tr w:rsidR="00FB7BC9" w14:paraId="54C1E4B1" w14:textId="77777777" w:rsidTr="002B74DA">
        <w:trPr>
          <w:trHeight w:val="1586"/>
        </w:trPr>
        <w:tc>
          <w:tcPr>
            <w:tcW w:w="2867" w:type="dxa"/>
          </w:tcPr>
          <w:p w14:paraId="533B2A7E" w14:textId="7426B735" w:rsidR="00FB7BC9" w:rsidRPr="00493DFF" w:rsidRDefault="00FB7BC9" w:rsidP="00D021FA">
            <w:pPr>
              <w:rPr>
                <w:rFonts w:ascii="Calibri" w:hAnsi="Calibri"/>
                <w:b/>
                <w:sz w:val="18"/>
                <w:szCs w:val="18"/>
              </w:rPr>
            </w:pPr>
            <w:r w:rsidRPr="00493DFF">
              <w:rPr>
                <w:b/>
                <w:noProof/>
                <w:color w:val="2F5496" w:themeColor="accent5" w:themeShade="BF"/>
                <w:sz w:val="18"/>
                <w:szCs w:val="18"/>
              </w:rPr>
              <w:t>Construct:</w:t>
            </w:r>
            <w:r w:rsidRPr="00493DFF">
              <w:rPr>
                <w:noProof/>
                <w:color w:val="2F5496" w:themeColor="accent5" w:themeShade="BF"/>
                <w:sz w:val="18"/>
                <w:szCs w:val="18"/>
              </w:rPr>
              <w:t xml:space="preserve"> </w:t>
            </w:r>
            <w:r w:rsidR="00493DFF" w:rsidRPr="00493DFF">
              <w:rPr>
                <w:rFonts w:ascii="Calibri" w:eastAsia="MS Mincho" w:hAnsi="Calibri" w:cs="Times New Roman"/>
                <w:noProof/>
                <w:sz w:val="18"/>
                <w:szCs w:val="18"/>
              </w:rPr>
              <w:t>Complete</w:t>
            </w:r>
            <w:r w:rsidR="00DB6A85">
              <w:rPr>
                <w:rFonts w:ascii="Calibri" w:eastAsia="MS Mincho" w:hAnsi="Calibri" w:cs="Times New Roman"/>
                <w:noProof/>
                <w:sz w:val="18"/>
                <w:szCs w:val="18"/>
              </w:rPr>
              <w:t>s</w:t>
            </w:r>
            <w:r w:rsidR="00493DFF" w:rsidRPr="00493DFF">
              <w:rPr>
                <w:rFonts w:ascii="Calibri" w:eastAsia="MS Mincho" w:hAnsi="Calibri" w:cs="Times New Roman"/>
                <w:noProof/>
                <w:sz w:val="18"/>
                <w:szCs w:val="18"/>
              </w:rPr>
              <w:t xml:space="preserve"> the first side of a class chart defining a map and listing its features. </w:t>
            </w:r>
          </w:p>
        </w:tc>
        <w:tc>
          <w:tcPr>
            <w:tcW w:w="2810" w:type="dxa"/>
          </w:tcPr>
          <w:p w14:paraId="0C7278B7" w14:textId="2CD6FB22" w:rsidR="00FB7BC9" w:rsidRPr="00372023" w:rsidRDefault="00FB7BC9" w:rsidP="000B64D7">
            <w:pPr>
              <w:pStyle w:val="Keypractices"/>
              <w:ind w:left="0"/>
              <w:rPr>
                <w:b w:val="0"/>
                <w:szCs w:val="18"/>
              </w:rPr>
            </w:pPr>
            <w:r w:rsidRPr="00372023">
              <w:rPr>
                <w:noProof/>
                <w:color w:val="2F5496" w:themeColor="accent5" w:themeShade="BF"/>
                <w:szCs w:val="18"/>
              </w:rPr>
              <w:t xml:space="preserve">Construct: </w:t>
            </w:r>
            <w:r w:rsidR="000B64D7" w:rsidRPr="000B64D7">
              <w:rPr>
                <w:b w:val="0"/>
                <w:noProof/>
                <w:color w:val="auto"/>
              </w:rPr>
              <w:t>Completes the second side of a class chart defining a globe and listing its features</w:t>
            </w:r>
            <w:r w:rsidR="001B0FE9">
              <w:rPr>
                <w:b w:val="0"/>
                <w:noProof/>
                <w:color w:val="auto"/>
              </w:rPr>
              <w:t>.</w:t>
            </w:r>
          </w:p>
        </w:tc>
        <w:tc>
          <w:tcPr>
            <w:tcW w:w="2774" w:type="dxa"/>
          </w:tcPr>
          <w:p w14:paraId="1E8DB57C" w14:textId="32788F41" w:rsidR="00FB7BC9" w:rsidRPr="00372023" w:rsidRDefault="00FB7BC9" w:rsidP="000B64D7">
            <w:pPr>
              <w:pStyle w:val="Keypractices"/>
              <w:ind w:left="0"/>
              <w:rPr>
                <w:szCs w:val="18"/>
              </w:rPr>
            </w:pPr>
            <w:r w:rsidRPr="00372023">
              <w:rPr>
                <w:noProof/>
                <w:color w:val="2F5496" w:themeColor="accent5" w:themeShade="BF"/>
                <w:szCs w:val="18"/>
              </w:rPr>
              <w:t xml:space="preserve">Construct: </w:t>
            </w:r>
            <w:r w:rsidR="000B64D7">
              <w:rPr>
                <w:b w:val="0"/>
                <w:noProof/>
                <w:color w:val="auto"/>
              </w:rPr>
              <w:t>Completes a class Venn diagram identifying the similarities and differences between maps and globes</w:t>
            </w:r>
            <w:r w:rsidR="00CC025D">
              <w:rPr>
                <w:b w:val="0"/>
                <w:noProof/>
                <w:color w:val="auto"/>
              </w:rPr>
              <w:t>.</w:t>
            </w:r>
          </w:p>
        </w:tc>
        <w:tc>
          <w:tcPr>
            <w:tcW w:w="2606" w:type="dxa"/>
          </w:tcPr>
          <w:p w14:paraId="45A136D8" w14:textId="423E01B3" w:rsidR="00FB7BC9" w:rsidRPr="006B24BB" w:rsidRDefault="00FB7BC9" w:rsidP="006B24BB">
            <w:pPr>
              <w:pStyle w:val="Keypractices"/>
              <w:ind w:left="0"/>
              <w:rPr>
                <w:b w:val="0"/>
                <w:noProof/>
                <w:color w:val="auto"/>
                <w:szCs w:val="18"/>
              </w:rPr>
            </w:pPr>
            <w:r w:rsidRPr="00372023">
              <w:rPr>
                <w:noProof/>
                <w:color w:val="2F5496" w:themeColor="accent5" w:themeShade="BF"/>
                <w:szCs w:val="18"/>
              </w:rPr>
              <w:t xml:space="preserve">Construct: </w:t>
            </w:r>
            <w:r w:rsidR="000B64D7" w:rsidRPr="00493DFF">
              <w:rPr>
                <w:b w:val="0"/>
                <w:noProof/>
                <w:color w:val="000000" w:themeColor="text1"/>
              </w:rPr>
              <w:t>Complete</w:t>
            </w:r>
            <w:r w:rsidR="000B64D7">
              <w:rPr>
                <w:b w:val="0"/>
                <w:noProof/>
                <w:color w:val="000000" w:themeColor="text1"/>
              </w:rPr>
              <w:t>s</w:t>
            </w:r>
            <w:r w:rsidR="000B64D7" w:rsidRPr="00493DFF">
              <w:rPr>
                <w:b w:val="0"/>
                <w:noProof/>
                <w:color w:val="000000" w:themeColor="text1"/>
              </w:rPr>
              <w:t xml:space="preserve"> a sentence starter with illustrations: “I would use a ___ to ___.”</w:t>
            </w:r>
          </w:p>
        </w:tc>
      </w:tr>
      <w:tr w:rsidR="00FB7BC9" w14:paraId="0B7C439F" w14:textId="77777777" w:rsidTr="002B74DA">
        <w:trPr>
          <w:trHeight w:val="866"/>
        </w:trPr>
        <w:tc>
          <w:tcPr>
            <w:tcW w:w="2867" w:type="dxa"/>
          </w:tcPr>
          <w:p w14:paraId="2D6F4D8B" w14:textId="6B93620E" w:rsidR="00FB7BC9" w:rsidRPr="00372023" w:rsidRDefault="00FB7BC9" w:rsidP="00493DFF">
            <w:pPr>
              <w:pStyle w:val="Keypractices"/>
              <w:ind w:left="0"/>
              <w:rPr>
                <w:b w:val="0"/>
                <w:szCs w:val="18"/>
              </w:rPr>
            </w:pPr>
            <w:r w:rsidRPr="00372023">
              <w:rPr>
                <w:noProof/>
                <w:color w:val="2F5496" w:themeColor="accent5" w:themeShade="BF"/>
                <w:szCs w:val="18"/>
              </w:rPr>
              <w:t>Express:</w:t>
            </w:r>
            <w:r w:rsidR="00372023" w:rsidRPr="00372023">
              <w:rPr>
                <w:noProof/>
                <w:szCs w:val="18"/>
              </w:rPr>
              <w:t xml:space="preserve"> </w:t>
            </w:r>
          </w:p>
        </w:tc>
        <w:tc>
          <w:tcPr>
            <w:tcW w:w="2810" w:type="dxa"/>
          </w:tcPr>
          <w:p w14:paraId="21FE8EE9" w14:textId="28CF0E76" w:rsidR="00FB7BC9" w:rsidRPr="00372023" w:rsidRDefault="00FB7BC9" w:rsidP="000B64D7">
            <w:pPr>
              <w:pStyle w:val="Keypractices"/>
              <w:ind w:left="0"/>
              <w:rPr>
                <w:b w:val="0"/>
                <w:szCs w:val="18"/>
              </w:rPr>
            </w:pPr>
            <w:r w:rsidRPr="00372023">
              <w:rPr>
                <w:noProof/>
                <w:color w:val="2F5496" w:themeColor="accent5" w:themeShade="BF"/>
                <w:szCs w:val="18"/>
              </w:rPr>
              <w:t>Express:</w:t>
            </w:r>
            <w:r w:rsidR="00493DFF">
              <w:rPr>
                <w:b w:val="0"/>
                <w:noProof/>
                <w:color w:val="auto"/>
              </w:rPr>
              <w:t>.</w:t>
            </w:r>
          </w:p>
        </w:tc>
        <w:tc>
          <w:tcPr>
            <w:tcW w:w="2774" w:type="dxa"/>
          </w:tcPr>
          <w:p w14:paraId="3DBD4A13" w14:textId="194000EF" w:rsidR="00FB7BC9" w:rsidRPr="00372023" w:rsidRDefault="00FB7BC9" w:rsidP="000B64D7">
            <w:pPr>
              <w:pStyle w:val="Keypractices"/>
              <w:ind w:left="0"/>
              <w:rPr>
                <w:b w:val="0"/>
                <w:szCs w:val="18"/>
              </w:rPr>
            </w:pPr>
            <w:r w:rsidRPr="00372023">
              <w:rPr>
                <w:noProof/>
                <w:color w:val="2F5496" w:themeColor="accent5" w:themeShade="BF"/>
                <w:szCs w:val="18"/>
              </w:rPr>
              <w:t>Express:</w:t>
            </w:r>
            <w:r w:rsidR="00493DFF">
              <w:rPr>
                <w:b w:val="0"/>
                <w:noProof/>
                <w:color w:val="auto"/>
              </w:rPr>
              <w:t>.</w:t>
            </w:r>
          </w:p>
        </w:tc>
        <w:tc>
          <w:tcPr>
            <w:tcW w:w="2606" w:type="dxa"/>
          </w:tcPr>
          <w:p w14:paraId="33958E2E" w14:textId="53436B08" w:rsidR="00FB7BC9" w:rsidRPr="00493DFF" w:rsidRDefault="00FB7BC9" w:rsidP="000B64D7">
            <w:pPr>
              <w:pStyle w:val="Keypractices"/>
              <w:ind w:left="0"/>
            </w:pPr>
            <w:r w:rsidRPr="00493DFF">
              <w:rPr>
                <w:noProof/>
                <w:color w:val="2F5496" w:themeColor="accent5" w:themeShade="BF"/>
              </w:rPr>
              <w:t xml:space="preserve">Express: </w:t>
            </w:r>
          </w:p>
        </w:tc>
      </w:tr>
      <w:tr w:rsidR="00FB7BC9" w:rsidRPr="004B45A1" w14:paraId="281CB6B0" w14:textId="77777777" w:rsidTr="002B74DA">
        <w:trPr>
          <w:trHeight w:val="659"/>
        </w:trPr>
        <w:tc>
          <w:tcPr>
            <w:tcW w:w="2867" w:type="dxa"/>
          </w:tcPr>
          <w:p w14:paraId="393AD41F" w14:textId="5A40C613" w:rsidR="00FB7BC9" w:rsidRPr="00372023" w:rsidRDefault="00FB7BC9" w:rsidP="00493DFF">
            <w:pPr>
              <w:pStyle w:val="Keypractices"/>
              <w:ind w:left="0"/>
              <w:rPr>
                <w:b w:val="0"/>
                <w:szCs w:val="18"/>
              </w:rPr>
            </w:pPr>
            <w:r w:rsidRPr="00372023">
              <w:rPr>
                <w:noProof/>
                <w:color w:val="2F5496" w:themeColor="accent5" w:themeShade="BF"/>
                <w:szCs w:val="18"/>
              </w:rPr>
              <w:t>Reflect:</w:t>
            </w:r>
            <w:r w:rsidR="00493DFF" w:rsidRPr="00372023">
              <w:rPr>
                <w:b w:val="0"/>
                <w:szCs w:val="18"/>
              </w:rPr>
              <w:t xml:space="preserve"> </w:t>
            </w:r>
          </w:p>
        </w:tc>
        <w:tc>
          <w:tcPr>
            <w:tcW w:w="2810" w:type="dxa"/>
          </w:tcPr>
          <w:p w14:paraId="20E88D4B" w14:textId="01FBA790" w:rsidR="00FB7BC9" w:rsidRPr="00372023" w:rsidRDefault="00FB7BC9" w:rsidP="00493DFF">
            <w:pPr>
              <w:pStyle w:val="Keypractices"/>
              <w:ind w:left="0"/>
              <w:rPr>
                <w:b w:val="0"/>
                <w:szCs w:val="18"/>
              </w:rPr>
            </w:pPr>
            <w:r w:rsidRPr="00372023">
              <w:rPr>
                <w:noProof/>
                <w:color w:val="2F5496" w:themeColor="accent5" w:themeShade="BF"/>
                <w:szCs w:val="18"/>
              </w:rPr>
              <w:t>Reflect:</w:t>
            </w:r>
            <w:r w:rsidR="00372023" w:rsidRPr="00372023">
              <w:rPr>
                <w:noProof/>
                <w:szCs w:val="18"/>
              </w:rPr>
              <w:t xml:space="preserve"> </w:t>
            </w:r>
          </w:p>
        </w:tc>
        <w:tc>
          <w:tcPr>
            <w:tcW w:w="2774" w:type="dxa"/>
          </w:tcPr>
          <w:p w14:paraId="14813C88" w14:textId="2E57FEEE" w:rsidR="00FB7BC9" w:rsidRPr="00372023" w:rsidRDefault="00FB7BC9" w:rsidP="00493DFF">
            <w:pPr>
              <w:pStyle w:val="Keypractices"/>
              <w:ind w:left="0"/>
              <w:rPr>
                <w:b w:val="0"/>
                <w:szCs w:val="18"/>
              </w:rPr>
            </w:pPr>
            <w:r w:rsidRPr="00372023">
              <w:rPr>
                <w:noProof/>
                <w:color w:val="2F5496" w:themeColor="accent5" w:themeShade="BF"/>
                <w:szCs w:val="18"/>
              </w:rPr>
              <w:t>Reflect:</w:t>
            </w:r>
            <w:r w:rsidR="00372023" w:rsidRPr="00372023">
              <w:rPr>
                <w:noProof/>
                <w:szCs w:val="18"/>
              </w:rPr>
              <w:t xml:space="preserve"> </w:t>
            </w:r>
          </w:p>
        </w:tc>
        <w:tc>
          <w:tcPr>
            <w:tcW w:w="2606" w:type="dxa"/>
          </w:tcPr>
          <w:p w14:paraId="54F38824" w14:textId="5FD3FB07" w:rsidR="00372023" w:rsidRPr="00372023" w:rsidRDefault="00FB7BC9" w:rsidP="00B01AD0">
            <w:pPr>
              <w:pStyle w:val="Keypractices"/>
              <w:ind w:left="0"/>
              <w:rPr>
                <w:b w:val="0"/>
                <w:noProof/>
                <w:color w:val="auto"/>
                <w:szCs w:val="18"/>
              </w:rPr>
            </w:pPr>
            <w:r w:rsidRPr="00372023">
              <w:rPr>
                <w:noProof/>
                <w:color w:val="2F5496" w:themeColor="accent5" w:themeShade="BF"/>
                <w:szCs w:val="18"/>
              </w:rPr>
              <w:t xml:space="preserve">Reflect: </w:t>
            </w:r>
            <w:r w:rsidR="00372023" w:rsidRPr="00CE4129">
              <w:rPr>
                <w:noProof/>
                <w:color w:val="auto"/>
                <w:szCs w:val="18"/>
              </w:rPr>
              <w:t>Identifies own strengths and sets goals for improvement.</w:t>
            </w:r>
          </w:p>
          <w:p w14:paraId="3CFBEF6B" w14:textId="0C5F42B8" w:rsidR="00FB7BC9" w:rsidRPr="00372023" w:rsidRDefault="00372023" w:rsidP="00CE4129">
            <w:pPr>
              <w:pStyle w:val="Keypractices"/>
              <w:ind w:left="0"/>
              <w:rPr>
                <w:noProof/>
                <w:color w:val="auto"/>
                <w:szCs w:val="18"/>
              </w:rPr>
            </w:pPr>
            <w:r w:rsidRPr="00372023">
              <w:rPr>
                <w:noProof/>
                <w:color w:val="auto"/>
                <w:szCs w:val="18"/>
              </w:rPr>
              <w:t xml:space="preserve">Graphic Organizer: </w:t>
            </w:r>
            <w:hyperlink r:id="rId11" w:anchor="reflect1" w:history="1">
              <w:r w:rsidR="00F05E42" w:rsidRPr="00F05E42">
                <w:rPr>
                  <w:rStyle w:val="Hyperlink"/>
                  <w:noProof/>
                  <w:szCs w:val="18"/>
                </w:rPr>
                <w:t>Reflect#1</w:t>
              </w:r>
            </w:hyperlink>
          </w:p>
        </w:tc>
      </w:tr>
      <w:tr w:rsidR="00B63478" w:rsidRPr="004B45A1" w14:paraId="1309E241" w14:textId="77777777" w:rsidTr="00B01AD0">
        <w:trPr>
          <w:trHeight w:val="452"/>
        </w:trPr>
        <w:tc>
          <w:tcPr>
            <w:tcW w:w="11057" w:type="dxa"/>
            <w:gridSpan w:val="4"/>
          </w:tcPr>
          <w:p w14:paraId="196F7614" w14:textId="41F6C8EB" w:rsidR="00B63478" w:rsidRPr="00B01AD0" w:rsidRDefault="00B63478" w:rsidP="00B01AD0">
            <w:pPr>
              <w:pStyle w:val="Keypractices"/>
              <w:ind w:left="0"/>
              <w:rPr>
                <w:noProof/>
                <w:color w:val="000000" w:themeColor="text1"/>
                <w:szCs w:val="18"/>
              </w:rPr>
            </w:pPr>
            <w:r>
              <w:rPr>
                <w:noProof/>
                <w:color w:val="2F5496" w:themeColor="accent5" w:themeShade="BF"/>
                <w:szCs w:val="18"/>
              </w:rPr>
              <w:t xml:space="preserve">Summative Performance Task: </w:t>
            </w:r>
            <w:r w:rsidRPr="00B63478">
              <w:rPr>
                <w:bCs/>
                <w:i/>
                <w:iCs/>
                <w:noProof/>
                <w:color w:val="000000" w:themeColor="text1"/>
                <w:szCs w:val="18"/>
              </w:rPr>
              <w:t>Argument:</w:t>
            </w:r>
            <w:r w:rsidRPr="00B63478">
              <w:rPr>
                <w:noProof/>
                <w:color w:val="000000" w:themeColor="text1"/>
                <w:szCs w:val="18"/>
              </w:rPr>
              <w:t> Which is better, a map or a globe? Construct an argument supported with evidence that</w:t>
            </w:r>
            <w:r w:rsidRPr="00B63478">
              <w:rPr>
                <w:noProof/>
                <w:color w:val="000000" w:themeColor="text1"/>
                <w:szCs w:val="18"/>
              </w:rPr>
              <w:br/>
              <w:t>responds to the compelling question.</w:t>
            </w:r>
          </w:p>
        </w:tc>
      </w:tr>
    </w:tbl>
    <w:p w14:paraId="56D41010" w14:textId="77777777" w:rsidR="002B78C3" w:rsidRDefault="00C302E2"/>
    <w:sectPr w:rsidR="002B78C3" w:rsidSect="00B01AD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C9"/>
    <w:rsid w:val="000246A4"/>
    <w:rsid w:val="000B64D7"/>
    <w:rsid w:val="000E378D"/>
    <w:rsid w:val="001B0FE9"/>
    <w:rsid w:val="00220DB4"/>
    <w:rsid w:val="002B74DA"/>
    <w:rsid w:val="00372023"/>
    <w:rsid w:val="00493DFF"/>
    <w:rsid w:val="0062533C"/>
    <w:rsid w:val="006B24BB"/>
    <w:rsid w:val="008314B0"/>
    <w:rsid w:val="008D588D"/>
    <w:rsid w:val="00A11F71"/>
    <w:rsid w:val="00A95ED6"/>
    <w:rsid w:val="00B01AD0"/>
    <w:rsid w:val="00B63478"/>
    <w:rsid w:val="00C015D6"/>
    <w:rsid w:val="00C13DFB"/>
    <w:rsid w:val="00C302E2"/>
    <w:rsid w:val="00C3382F"/>
    <w:rsid w:val="00C7129E"/>
    <w:rsid w:val="00CC025D"/>
    <w:rsid w:val="00CE4129"/>
    <w:rsid w:val="00D171AE"/>
    <w:rsid w:val="00D41733"/>
    <w:rsid w:val="00D53DD3"/>
    <w:rsid w:val="00D81B3D"/>
    <w:rsid w:val="00DB6A85"/>
    <w:rsid w:val="00F05E42"/>
    <w:rsid w:val="00FB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35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BC9"/>
  </w:style>
  <w:style w:type="paragraph" w:styleId="Heading2">
    <w:name w:val="heading 2"/>
    <w:basedOn w:val="Normal"/>
    <w:next w:val="Normal"/>
    <w:link w:val="Heading2Char"/>
    <w:uiPriority w:val="9"/>
    <w:semiHidden/>
    <w:unhideWhenUsed/>
    <w:qFormat/>
    <w:rsid w:val="0037202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FB7BC9"/>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FB7BC9"/>
    <w:pPr>
      <w:jc w:val="center"/>
    </w:pPr>
    <w:rPr>
      <w:rFonts w:ascii="Calibri" w:eastAsia="Arial" w:hAnsi="Calibri" w:cs="Arial"/>
      <w:b/>
      <w:bCs/>
      <w:color w:val="FFFFFF"/>
      <w:sz w:val="36"/>
      <w:szCs w:val="28"/>
    </w:rPr>
  </w:style>
  <w:style w:type="paragraph" w:customStyle="1" w:styleId="Tabletext">
    <w:name w:val="Table text"/>
    <w:basedOn w:val="Normal"/>
    <w:qFormat/>
    <w:rsid w:val="00FB7BC9"/>
    <w:pPr>
      <w:keepLines/>
      <w:spacing w:before="45" w:after="45" w:line="216" w:lineRule="auto"/>
      <w:ind w:left="72" w:right="72"/>
    </w:pPr>
    <w:rPr>
      <w:rFonts w:ascii="Calibri" w:eastAsia="MS Mincho" w:hAnsi="Calibri" w:cs="Times New Roman"/>
      <w:sz w:val="20"/>
    </w:rPr>
  </w:style>
  <w:style w:type="paragraph" w:customStyle="1" w:styleId="BlueprintHeading">
    <w:name w:val="Blueprint Heading"/>
    <w:basedOn w:val="Heading2"/>
    <w:qFormat/>
    <w:rsid w:val="00372023"/>
    <w:pPr>
      <w:pBdr>
        <w:bottom w:val="dotted" w:sz="4" w:space="4" w:color="4F81BD"/>
      </w:pBdr>
      <w:spacing w:before="0" w:line="480" w:lineRule="exact"/>
      <w:jc w:val="center"/>
    </w:pPr>
    <w:rPr>
      <w:rFonts w:ascii="Calibri" w:eastAsia="Arial" w:hAnsi="Calibri" w:cs="Arial"/>
      <w:b/>
      <w:color w:val="205595"/>
      <w:sz w:val="28"/>
      <w:szCs w:val="24"/>
    </w:rPr>
  </w:style>
  <w:style w:type="character" w:styleId="Hyperlink">
    <w:name w:val="Hyperlink"/>
    <w:basedOn w:val="DefaultParagraphFont"/>
    <w:uiPriority w:val="99"/>
    <w:unhideWhenUsed/>
    <w:rsid w:val="00372023"/>
    <w:rPr>
      <w:color w:val="0563C1" w:themeColor="hyperlink"/>
      <w:u w:val="single"/>
    </w:rPr>
  </w:style>
  <w:style w:type="character" w:customStyle="1" w:styleId="Heading2Char">
    <w:name w:val="Heading 2 Char"/>
    <w:basedOn w:val="DefaultParagraphFont"/>
    <w:link w:val="Heading2"/>
    <w:uiPriority w:val="9"/>
    <w:semiHidden/>
    <w:rsid w:val="0037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624">
      <w:bodyDiv w:val="1"/>
      <w:marLeft w:val="0"/>
      <w:marRight w:val="0"/>
      <w:marTop w:val="0"/>
      <w:marBottom w:val="0"/>
      <w:divBdr>
        <w:top w:val="none" w:sz="0" w:space="0" w:color="auto"/>
        <w:left w:val="none" w:sz="0" w:space="0" w:color="auto"/>
        <w:bottom w:val="none" w:sz="0" w:space="0" w:color="auto"/>
        <w:right w:val="none" w:sz="0" w:space="0" w:color="auto"/>
      </w:divBdr>
    </w:div>
    <w:div w:id="711272254">
      <w:bodyDiv w:val="1"/>
      <w:marLeft w:val="0"/>
      <w:marRight w:val="0"/>
      <w:marTop w:val="0"/>
      <w:marBottom w:val="0"/>
      <w:divBdr>
        <w:top w:val="none" w:sz="0" w:space="0" w:color="auto"/>
        <w:left w:val="none" w:sz="0" w:space="0" w:color="auto"/>
        <w:bottom w:val="none" w:sz="0" w:space="0" w:color="auto"/>
        <w:right w:val="none" w:sz="0" w:space="0" w:color="auto"/>
      </w:divBdr>
    </w:div>
    <w:div w:id="1331831053">
      <w:bodyDiv w:val="1"/>
      <w:marLeft w:val="0"/>
      <w:marRight w:val="0"/>
      <w:marTop w:val="0"/>
      <w:marBottom w:val="0"/>
      <w:divBdr>
        <w:top w:val="none" w:sz="0" w:space="0" w:color="auto"/>
        <w:left w:val="none" w:sz="0" w:space="0" w:color="auto"/>
        <w:bottom w:val="none" w:sz="0" w:space="0" w:color="auto"/>
        <w:right w:val="none" w:sz="0" w:space="0" w:color="auto"/>
      </w:divBdr>
    </w:div>
    <w:div w:id="152937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reflec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maps-and-globes/"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 Id="rId9" Type="http://schemas.openxmlformats.org/officeDocument/2006/relationships/hyperlink" Target="http://inquiryk12.ischool.syr.edu/esifc-assessments/connect/" TargetMode="External"/><Relationship Id="rId10" Type="http://schemas.openxmlformats.org/officeDocument/2006/relationships/hyperlink" Target="http://www.c3teachers.org/wp-content/uploads/2015/08/NewYork_K_Maps_and_Glob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554</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SWBOCES</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Alexa Lee Hirsch</cp:lastModifiedBy>
  <cp:revision>3</cp:revision>
  <dcterms:created xsi:type="dcterms:W3CDTF">2016-09-19T18:00:00Z</dcterms:created>
  <dcterms:modified xsi:type="dcterms:W3CDTF">2016-09-19T18:01:00Z</dcterms:modified>
</cp:coreProperties>
</file>